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Ở Việt Nam, hiện có bao nhiêu học viện thuộc hệ th</w:t>
      </w:r>
    </w:p>
    <w:p>
      <w:pPr>
        <w:jc w:val="center"/>
      </w:pPr>
      <w:r>
        <w:rPr>
          <w:sz w:val="22"/>
        </w:rPr>
        <w:t>Số câu: 23    Thời gian: _____ phút    Họ và tên: _________________________</w:t>
      </w:r>
    </w:p>
    <w:p/>
    <w:p>
      <w:r>
        <w:rPr>
          <w:b/>
          <w:sz w:val="24"/>
        </w:rPr>
        <w:t>Câu 1: Ở Việt Nam, hiện có bao nhiêu học viện thuộc hệ thống nhà trường quân đội?</w:t>
      </w:r>
    </w:p>
    <w:p>
      <w:pPr>
        <w:pStyle w:val="ListParagraph"/>
      </w:pPr>
      <w:r>
        <w:rPr>
          <w:sz w:val="22"/>
        </w:rPr>
        <w:t>A. 08 học viện.</w:t>
      </w:r>
    </w:p>
    <w:p>
      <w:pPr>
        <w:pStyle w:val="ListParagraph"/>
      </w:pPr>
      <w:r>
        <w:rPr>
          <w:sz w:val="22"/>
        </w:rPr>
        <w:t>B. 09 học viện.</w:t>
      </w:r>
    </w:p>
    <w:p>
      <w:pPr>
        <w:pStyle w:val="ListParagraph"/>
      </w:pPr>
      <w:r>
        <w:rPr>
          <w:sz w:val="22"/>
        </w:rPr>
        <w:t>C. 10 học viện.</w:t>
      </w:r>
    </w:p>
    <w:p>
      <w:pPr>
        <w:pStyle w:val="ListParagraph"/>
      </w:pPr>
      <w:r>
        <w:rPr>
          <w:sz w:val="22"/>
        </w:rPr>
        <w:t>D. 11 học viện.</w:t>
      </w:r>
    </w:p>
    <w:p/>
    <w:p>
      <w:r>
        <w:rPr>
          <w:b/>
          <w:sz w:val="24"/>
        </w:rPr>
        <w:t>Câu 2: Ở Việt Nam, học viện nào dưới đây không thuộc hệ thống nhà trường quân đội?</w:t>
      </w:r>
    </w:p>
    <w:p>
      <w:pPr>
        <w:pStyle w:val="ListParagraph"/>
      </w:pPr>
      <w:r>
        <w:rPr>
          <w:sz w:val="22"/>
        </w:rPr>
        <w:t>A. Học viện Quốc phòng.</w:t>
      </w:r>
    </w:p>
    <w:p>
      <w:pPr>
        <w:pStyle w:val="ListParagraph"/>
      </w:pPr>
      <w:r>
        <w:rPr>
          <w:sz w:val="22"/>
        </w:rPr>
        <w:t>B. Học viện Lục quân.</w:t>
      </w:r>
    </w:p>
    <w:p>
      <w:pPr>
        <w:pStyle w:val="ListParagraph"/>
      </w:pPr>
      <w:r>
        <w:rPr>
          <w:sz w:val="22"/>
        </w:rPr>
        <w:t>C. Học viện Hải quân.</w:t>
      </w:r>
    </w:p>
    <w:p>
      <w:pPr>
        <w:pStyle w:val="ListParagraph"/>
      </w:pPr>
      <w:r>
        <w:rPr>
          <w:sz w:val="22"/>
        </w:rPr>
        <w:t>D. Học viện cảnh sát.</w:t>
      </w:r>
    </w:p>
    <w:p/>
    <w:p>
      <w:r>
        <w:rPr>
          <w:b/>
          <w:sz w:val="24"/>
        </w:rPr>
        <w:t>Câu 3: Đối tượng nào dưới đây không được tham gia các lớp dự bị đại học do Bộ Quốc phòng tổ chức?</w:t>
      </w:r>
    </w:p>
    <w:p>
      <w:pPr>
        <w:pStyle w:val="ListParagraph"/>
      </w:pPr>
      <w:r>
        <w:rPr>
          <w:sz w:val="22"/>
        </w:rPr>
        <w:t>A. Thí sinh là người dân tộc thiểu số.</w:t>
      </w:r>
    </w:p>
    <w:p>
      <w:pPr>
        <w:pStyle w:val="ListParagraph"/>
      </w:pPr>
      <w:r>
        <w:rPr>
          <w:sz w:val="22"/>
        </w:rPr>
        <w:t>B. Thí sinh ở các tỉnh phía Bắc.</w:t>
      </w:r>
    </w:p>
    <w:p>
      <w:pPr>
        <w:pStyle w:val="ListParagraph"/>
      </w:pPr>
      <w:r>
        <w:rPr>
          <w:sz w:val="22"/>
        </w:rPr>
        <w:t>C. Quân nhân hoàn thành tốt nhiệm vụ ở các đảo.</w:t>
      </w:r>
    </w:p>
    <w:p>
      <w:pPr>
        <w:pStyle w:val="ListParagraph"/>
      </w:pPr>
      <w:r>
        <w:rPr>
          <w:sz w:val="22"/>
        </w:rPr>
        <w:t>D. Thí sinh ở các tỉnh phía Nam.</w:t>
      </w:r>
    </w:p>
    <w:p/>
    <w:p>
      <w:r>
        <w:rPr>
          <w:b/>
          <w:sz w:val="24"/>
        </w:rPr>
        <w:t>Câu 4: Học viện nào dưới đây không thuộc hệ thống trường công an nhân dân?</w:t>
      </w:r>
    </w:p>
    <w:p>
      <w:pPr>
        <w:pStyle w:val="ListParagraph"/>
      </w:pPr>
      <w:r>
        <w:rPr>
          <w:sz w:val="22"/>
        </w:rPr>
        <w:t>A. Học viện an ninh nhân dân.</w:t>
      </w:r>
    </w:p>
    <w:p>
      <w:pPr>
        <w:pStyle w:val="ListParagraph"/>
      </w:pPr>
      <w:r>
        <w:rPr>
          <w:sz w:val="22"/>
        </w:rPr>
        <w:t>B. Học viện cảnh sát nhân dân.</w:t>
      </w:r>
    </w:p>
    <w:p>
      <w:pPr>
        <w:pStyle w:val="ListParagraph"/>
      </w:pPr>
      <w:r>
        <w:rPr>
          <w:sz w:val="22"/>
        </w:rPr>
        <w:t>C. Học viện khoa học quân sự.</w:t>
      </w:r>
    </w:p>
    <w:p>
      <w:pPr>
        <w:pStyle w:val="ListParagraph"/>
      </w:pPr>
      <w:r>
        <w:rPr>
          <w:sz w:val="22"/>
        </w:rPr>
        <w:t>D. Học viện tình báo.</w:t>
      </w:r>
    </w:p>
    <w:p/>
    <w:p>
      <w:r>
        <w:rPr>
          <w:b/>
          <w:sz w:val="24"/>
        </w:rPr>
        <w:t>Câu 5: Học viện nào dưới đây thuộc hệ thống trường công an nhân dân?</w:t>
      </w:r>
    </w:p>
    <w:p>
      <w:pPr>
        <w:pStyle w:val="ListParagraph"/>
      </w:pPr>
      <w:r>
        <w:rPr>
          <w:sz w:val="22"/>
        </w:rPr>
        <w:t>A. Học viện an ninh nhân dân.</w:t>
      </w:r>
    </w:p>
    <w:p>
      <w:pPr>
        <w:pStyle w:val="ListParagraph"/>
      </w:pPr>
      <w:r>
        <w:rPr>
          <w:sz w:val="22"/>
        </w:rPr>
        <w:t>B. Học viện Quân y.</w:t>
      </w:r>
    </w:p>
    <w:p>
      <w:pPr>
        <w:pStyle w:val="ListParagraph"/>
      </w:pPr>
      <w:r>
        <w:rPr>
          <w:sz w:val="22"/>
        </w:rPr>
        <w:t>C. Học viện khoa học quân sự.</w:t>
      </w:r>
    </w:p>
    <w:p>
      <w:pPr>
        <w:pStyle w:val="ListParagraph"/>
      </w:pPr>
      <w:r>
        <w:rPr>
          <w:sz w:val="22"/>
        </w:rPr>
        <w:t>D. Học viện Biên phòng.</w:t>
      </w:r>
    </w:p>
    <w:p/>
    <w:p>
      <w:r>
        <w:rPr>
          <w:b/>
          <w:sz w:val="24"/>
        </w:rPr>
        <w:t>Câu 6: Hiện nay ở Việt Nam có bao nhiêu học trường đại học thuộc hệ thống trường công an nhân dân?</w:t>
      </w:r>
    </w:p>
    <w:p>
      <w:pPr>
        <w:pStyle w:val="ListParagraph"/>
      </w:pPr>
      <w:r>
        <w:rPr>
          <w:sz w:val="22"/>
        </w:rPr>
        <w:t>A. 3 trường đại học.</w:t>
      </w:r>
    </w:p>
    <w:p>
      <w:pPr>
        <w:pStyle w:val="ListParagraph"/>
      </w:pPr>
      <w:r>
        <w:rPr>
          <w:sz w:val="22"/>
        </w:rPr>
        <w:t>B. 4 trường đại học.</w:t>
      </w:r>
    </w:p>
    <w:p>
      <w:pPr>
        <w:pStyle w:val="ListParagraph"/>
      </w:pPr>
      <w:r>
        <w:rPr>
          <w:sz w:val="22"/>
        </w:rPr>
        <w:t>C. 5 trường đại học.</w:t>
      </w:r>
    </w:p>
    <w:p>
      <w:pPr>
        <w:pStyle w:val="ListParagraph"/>
      </w:pPr>
      <w:r>
        <w:rPr>
          <w:sz w:val="22"/>
        </w:rPr>
        <w:t>D. 6 trường đại học.</w:t>
      </w:r>
    </w:p>
    <w:p/>
    <w:p>
      <w:r>
        <w:rPr>
          <w:b/>
          <w:sz w:val="24"/>
        </w:rPr>
        <w:t>Câu 7: Việc phân bổ chỉ tiêu tuyển sinh vào các trường đào tạo thuộc hệ thống trường công an nhân dân do ai quyết định?</w:t>
      </w:r>
    </w:p>
    <w:p>
      <w:pPr>
        <w:pStyle w:val="ListParagraph"/>
      </w:pPr>
      <w:r>
        <w:rPr>
          <w:sz w:val="22"/>
        </w:rPr>
        <w:t>A. Bộ trưởng Bộ Giáo dục &amp; Đào tạo.</w:t>
      </w:r>
    </w:p>
    <w:p>
      <w:pPr>
        <w:pStyle w:val="ListParagraph"/>
      </w:pPr>
      <w:r>
        <w:rPr>
          <w:sz w:val="22"/>
        </w:rPr>
        <w:t>B. Bộ trưởng Bộ Quốc phòng.</w:t>
      </w:r>
    </w:p>
    <w:p>
      <w:pPr>
        <w:pStyle w:val="ListParagraph"/>
      </w:pPr>
      <w:r>
        <w:rPr>
          <w:sz w:val="22"/>
        </w:rPr>
        <w:t>C. Bộ trưởng Bộ Công an.</w:t>
      </w:r>
    </w:p>
    <w:p>
      <w:pPr>
        <w:pStyle w:val="ListParagraph"/>
      </w:pPr>
      <w:r>
        <w:rPr>
          <w:sz w:val="22"/>
        </w:rPr>
        <w:t>D. Cục trưởng cục Khảo thí.</w:t>
      </w:r>
    </w:p>
    <w:p/>
    <w:p>
      <w:r>
        <w:rPr>
          <w:b/>
          <w:sz w:val="24"/>
        </w:rPr>
        <w:t>Câu 8: Đối tượng tuyển sinh trong các trường quân đội không bao gồm đối tượng nào dưới đây?</w:t>
      </w:r>
    </w:p>
    <w:p>
      <w:pPr>
        <w:pStyle w:val="ListParagraph"/>
      </w:pPr>
      <w:r>
        <w:rPr>
          <w:sz w:val="22"/>
        </w:rPr>
        <w:t>A. Quân nhân tại ngũ là hạ sĩ quan, binh sĩ có từ 06 tháng tuổi quân trở lên.</w:t>
      </w:r>
    </w:p>
    <w:p>
      <w:pPr>
        <w:pStyle w:val="ListParagraph"/>
      </w:pPr>
      <w:r>
        <w:rPr>
          <w:sz w:val="22"/>
        </w:rPr>
        <w:t>B. Nam thanh niên ngoài quân đội (số lượng đăng khí dự thi không hạn chế).</w:t>
      </w:r>
    </w:p>
    <w:p>
      <w:pPr>
        <w:pStyle w:val="ListParagraph"/>
      </w:pPr>
      <w:r>
        <w:rPr>
          <w:sz w:val="22"/>
        </w:rPr>
        <w:t>C. Nữ thanh niên ngoài quân đội và nữ quân nhân (số lượng có quy định cụ thể).</w:t>
      </w:r>
    </w:p>
    <w:p>
      <w:pPr>
        <w:pStyle w:val="ListParagraph"/>
      </w:pPr>
      <w:r>
        <w:rPr>
          <w:sz w:val="22"/>
        </w:rPr>
        <w:t>D. Công nhân viên chức quốc phòng có thời gian phục vụ quân đội từ 06 tháng trở lên.</w:t>
      </w:r>
    </w:p>
    <w:p/>
    <w:p>
      <w:r>
        <w:rPr>
          <w:b/>
          <w:sz w:val="24"/>
        </w:rPr>
        <w:t>Câu 9: Nội dung nào dưới đây không phản ánh đúng tiêu chuẩn trúng tuyển vào các trường quân đội ở Việt Nam?</w:t>
      </w:r>
    </w:p>
    <w:p>
      <w:pPr>
        <w:pStyle w:val="ListParagraph"/>
      </w:pPr>
      <w:r>
        <w:rPr>
          <w:sz w:val="22"/>
        </w:rPr>
        <w:t>A. Có lí lịch chính trị của gia đình và bản thân rõ ràng; đủ điều kiện để kết nạp Đảng.</w:t>
      </w:r>
    </w:p>
    <w:p>
      <w:pPr>
        <w:pStyle w:val="ListParagraph"/>
      </w:pPr>
      <w:r>
        <w:rPr>
          <w:sz w:val="22"/>
        </w:rPr>
        <w:t>B. Tốt nghiệp THPT/ bổ túc THPT, thi tuyển sinh đủ điểm quy định vào trường thi.</w:t>
      </w:r>
    </w:p>
    <w:p>
      <w:pPr>
        <w:pStyle w:val="ListParagraph"/>
      </w:pPr>
      <w:r>
        <w:rPr>
          <w:sz w:val="22"/>
        </w:rPr>
        <w:t>C. Có phẩm chất đạo đức tốt, là Đoàn viên của Đoàn Thanh niên cộng sản Hồ Chí Minh.</w:t>
      </w:r>
    </w:p>
    <w:p>
      <w:pPr>
        <w:pStyle w:val="ListParagraph"/>
      </w:pPr>
      <w:r>
        <w:rPr>
          <w:sz w:val="22"/>
        </w:rPr>
        <w:t>D. Thí sinh (xét tuyển học bạ), có điểm trung bình năm lớp 12 đạt từ 6.0 trở lên.</w:t>
      </w:r>
    </w:p>
    <w:p/>
    <w:p>
      <w:r>
        <w:rPr>
          <w:b/>
          <w:sz w:val="24"/>
        </w:rPr>
        <w:t>Câu 10: Hiện nay, ở Việt Nam có bao nhiêu cơ sở đào tạo, bồi dưỡng nghiệp vụ trực thuộc công an các tỉnh, thành phố?</w:t>
      </w:r>
    </w:p>
    <w:p>
      <w:pPr>
        <w:pStyle w:val="ListParagraph"/>
      </w:pPr>
      <w:r>
        <w:rPr>
          <w:sz w:val="22"/>
        </w:rPr>
        <w:t>A. 61 cơ sở.</w:t>
      </w:r>
    </w:p>
    <w:p>
      <w:pPr>
        <w:pStyle w:val="ListParagraph"/>
      </w:pPr>
      <w:r>
        <w:rPr>
          <w:sz w:val="22"/>
        </w:rPr>
        <w:t>B. 62 cơ sở.</w:t>
      </w:r>
    </w:p>
    <w:p>
      <w:pPr>
        <w:pStyle w:val="ListParagraph"/>
      </w:pPr>
      <w:r>
        <w:rPr>
          <w:sz w:val="22"/>
        </w:rPr>
        <w:t>C. 63 cơ sở.</w:t>
      </w:r>
    </w:p>
    <w:p>
      <w:pPr>
        <w:pStyle w:val="ListParagraph"/>
      </w:pPr>
      <w:r>
        <w:rPr>
          <w:sz w:val="22"/>
        </w:rPr>
        <w:t>D. 65 cơ sở.</w:t>
      </w:r>
    </w:p>
    <w:p/>
    <w:p>
      <w:r>
        <w:rPr>
          <w:b/>
          <w:sz w:val="24"/>
        </w:rPr>
        <w:t>Câu 11: Nội dung nào sau đây không phản ánh đúng tiêu chuẩn và điều kiện tuyển chọn vào Công an nhân dân?</w:t>
      </w:r>
    </w:p>
    <w:p>
      <w:pPr>
        <w:pStyle w:val="ListParagraph"/>
      </w:pPr>
      <w:r>
        <w:rPr>
          <w:sz w:val="22"/>
        </w:rPr>
        <w:t>A. Trung thành với Tổ quốc, có phẩm chất, tư cách đạo đức tốt.</w:t>
      </w:r>
    </w:p>
    <w:p>
      <w:pPr>
        <w:pStyle w:val="ListParagraph"/>
      </w:pPr>
      <w:r>
        <w:rPr>
          <w:sz w:val="22"/>
        </w:rPr>
        <w:t>B. Có lí lịch bản thân và gia đình rõ ràng.</w:t>
      </w:r>
    </w:p>
    <w:p>
      <w:pPr>
        <w:pStyle w:val="ListParagraph"/>
      </w:pPr>
      <w:r>
        <w:rPr>
          <w:sz w:val="22"/>
        </w:rPr>
        <w:t>C. Thí sinh dự thi là học sinh THPT có tuổi đời không quá 25.</w:t>
      </w:r>
    </w:p>
    <w:p>
      <w:pPr>
        <w:pStyle w:val="ListParagraph"/>
      </w:pPr>
      <w:r>
        <w:rPr>
          <w:sz w:val="22"/>
        </w:rPr>
        <w:t>D. Có nguyện vọng phục vụ trong lực lượng Công an</w:t>
      </w:r>
    </w:p>
    <w:p/>
    <w:p>
      <w:r>
        <w:rPr>
          <w:b/>
          <w:sz w:val="24"/>
        </w:rPr>
        <w:t>Câu 12: Thí sinh có bố/mẹ là người dân tộc thiểu số có thể đăng kí dự thi vào các trường thuộc hệ thống trường công an nhân dân khi có tuổi đời</w:t>
      </w:r>
    </w:p>
    <w:p>
      <w:pPr>
        <w:pStyle w:val="ListParagraph"/>
      </w:pPr>
      <w:r>
        <w:rPr>
          <w:sz w:val="22"/>
        </w:rPr>
        <w:t>A. không quá 25 tuổi.</w:t>
      </w:r>
    </w:p>
    <w:p>
      <w:pPr>
        <w:pStyle w:val="ListParagraph"/>
      </w:pPr>
      <w:r>
        <w:rPr>
          <w:sz w:val="22"/>
        </w:rPr>
        <w:t>B. không quá 22 tuổi.</w:t>
      </w:r>
    </w:p>
    <w:p>
      <w:pPr>
        <w:pStyle w:val="ListParagraph"/>
      </w:pPr>
      <w:r>
        <w:rPr>
          <w:sz w:val="22"/>
        </w:rPr>
        <w:t>C. từ 22 tuổi trở lên.</w:t>
      </w:r>
    </w:p>
    <w:p>
      <w:pPr>
        <w:pStyle w:val="ListParagraph"/>
      </w:pPr>
      <w:r>
        <w:rPr>
          <w:sz w:val="22"/>
        </w:rPr>
        <w:t>D. không quá 30 tuổi.</w:t>
      </w:r>
    </w:p>
    <w:p/>
    <w:p>
      <w:r>
        <w:rPr>
          <w:b/>
          <w:sz w:val="24"/>
        </w:rPr>
        <w:t>Câu 13: Khi đăng kí dự thi vào các học viện, trường đại học công an nhân dân, thí sinh phải vượt qua vòng sơ tuyển tại</w:t>
      </w:r>
    </w:p>
    <w:p>
      <w:pPr>
        <w:pStyle w:val="ListParagraph"/>
      </w:pPr>
      <w:r>
        <w:rPr>
          <w:sz w:val="22"/>
        </w:rPr>
        <w:t>A. công an các tỉnh, thành phố trực thuộc trung ương, nơi đăng kí hộ khẩu thường trú.</w:t>
      </w:r>
    </w:p>
    <w:p>
      <w:pPr>
        <w:pStyle w:val="ListParagraph"/>
      </w:pPr>
      <w:r>
        <w:rPr>
          <w:sz w:val="22"/>
        </w:rPr>
        <w:t>B. công an tỉnh, thành phố trực thuộc trung ương, nơi đăng kí hộ khẩu tạm trú.</w:t>
      </w:r>
    </w:p>
    <w:p>
      <w:pPr>
        <w:pStyle w:val="ListParagraph"/>
      </w:pPr>
      <w:r>
        <w:rPr>
          <w:sz w:val="22"/>
        </w:rPr>
        <w:t>C. công an tỉnh/ thành phố - nơi thí sinh đang học tập, công tác.</w:t>
      </w:r>
    </w:p>
    <w:p>
      <w:pPr>
        <w:pStyle w:val="ListParagraph"/>
      </w:pPr>
      <w:r>
        <w:rPr>
          <w:sz w:val="22"/>
        </w:rPr>
        <w:t>D. công an xã/ phường - nơi thí sinh đăng kí hộ khẩu thường trú.</w:t>
      </w:r>
    </w:p>
    <w:p/>
    <w:p>
      <w:r>
        <w:rPr>
          <w:b/>
          <w:sz w:val="24"/>
        </w:rPr>
        <w:t>Câu 14: Tính đến năm dự thi vào các nhà trường Công an, thí sinh 23 tuổi vẫn đủ tiêu chuẩn là đối tượng nào?</w:t>
      </w:r>
    </w:p>
    <w:p>
      <w:pPr>
        <w:pStyle w:val="ListParagraph"/>
      </w:pPr>
      <w:r>
        <w:rPr>
          <w:sz w:val="22"/>
        </w:rPr>
        <w:t>A. Là con, em sĩ quan công an, quân đội.</w:t>
      </w:r>
    </w:p>
    <w:p>
      <w:pPr>
        <w:pStyle w:val="ListParagraph"/>
      </w:pPr>
      <w:r>
        <w:rPr>
          <w:sz w:val="22"/>
        </w:rPr>
        <w:t>B. Có cha hoặc mẹ là người dân tộc thiểu số.</w:t>
      </w:r>
    </w:p>
    <w:p>
      <w:pPr>
        <w:pStyle w:val="ListParagraph"/>
      </w:pPr>
      <w:r>
        <w:rPr>
          <w:sz w:val="22"/>
        </w:rPr>
        <w:t>C. Là con em liệt sĩ, thương binh, bệnh binh.</w:t>
      </w:r>
    </w:p>
    <w:p>
      <w:pPr>
        <w:pStyle w:val="ListParagraph"/>
      </w:pPr>
      <w:r>
        <w:rPr>
          <w:sz w:val="22"/>
        </w:rPr>
        <w:t>D. Là con em gia đình có công với cách mạng.</w:t>
      </w:r>
    </w:p>
    <w:p/>
    <w:p>
      <w:r>
        <w:rPr>
          <w:b/>
          <w:sz w:val="24"/>
        </w:rPr>
        <w:t>Câu 15: Khi dự thi vào các nhà trường Công an, nếu không trúng tuyển, thí sinh có quyền lợi gì?</w:t>
      </w:r>
    </w:p>
    <w:p>
      <w:pPr>
        <w:pStyle w:val="ListParagraph"/>
      </w:pPr>
      <w:r>
        <w:rPr>
          <w:sz w:val="22"/>
        </w:rPr>
        <w:t>A. Không được lấy kết quả thi tuyển để xét duyệt vào các trường đại học khối dân sự.</w:t>
      </w:r>
    </w:p>
    <w:p>
      <w:pPr>
        <w:pStyle w:val="ListParagraph"/>
      </w:pPr>
      <w:r>
        <w:rPr>
          <w:sz w:val="22"/>
        </w:rPr>
        <w:t>B. Được xét tuyển thẳng vào các trường đào tạo công an nhân dân khối trung cấp.</w:t>
      </w:r>
    </w:p>
    <w:p>
      <w:pPr>
        <w:pStyle w:val="ListParagraph"/>
      </w:pPr>
      <w:r>
        <w:rPr>
          <w:sz w:val="22"/>
        </w:rPr>
        <w:t>C. Được lấy kết quả thi để xét duyệt vào các trường đại học, cao đẳng khối dân sự.</w:t>
      </w:r>
    </w:p>
    <w:p>
      <w:pPr>
        <w:pStyle w:val="ListParagraph"/>
      </w:pPr>
      <w:r>
        <w:rPr>
          <w:sz w:val="22"/>
        </w:rPr>
        <w:t>D. Được bảo lưu kết quả thi tuyển để xét duyệt vào các đợt tuyển sinh năm sau.</w:t>
      </w:r>
    </w:p>
    <w:p/>
    <w:p>
      <w:r>
        <w:rPr>
          <w:b/>
          <w:sz w:val="24"/>
        </w:rPr>
        <w:t>Câu 16: Đối tượng nào dưới đây không đủ tiêu chuẩn đăng kí dự thi vào các trường đào tạo thuộc hệ thống trường công an nhân dân?</w:t>
      </w:r>
    </w:p>
    <w:p>
      <w:pPr>
        <w:pStyle w:val="ListParagraph"/>
      </w:pPr>
      <w:r>
        <w:rPr>
          <w:sz w:val="22"/>
        </w:rPr>
        <w:t>A. Công dân Nam có chiều cao từ 1m62 trở lên.</w:t>
      </w:r>
    </w:p>
    <w:p>
      <w:pPr>
        <w:pStyle w:val="ListParagraph"/>
      </w:pPr>
      <w:r>
        <w:rPr>
          <w:sz w:val="22"/>
        </w:rPr>
        <w:t>B. Công dân nữ có chiều cao từ 1m58 trở lên.</w:t>
      </w:r>
    </w:p>
    <w:p>
      <w:pPr>
        <w:pStyle w:val="ListParagraph"/>
      </w:pPr>
      <w:r>
        <w:rPr>
          <w:sz w:val="22"/>
        </w:rPr>
        <w:t>C. Thị lực (không đeo kính) mỗi mắt đạt 9 – 10/10.</w:t>
      </w:r>
    </w:p>
    <w:p>
      <w:pPr>
        <w:pStyle w:val="ListParagraph"/>
      </w:pPr>
      <w:r>
        <w:rPr>
          <w:sz w:val="22"/>
        </w:rPr>
        <w:t>D. Tổng thị lực (không đeo kính) 2 mắt đạt 15/20.</w:t>
      </w:r>
    </w:p>
    <w:p/>
    <w:p>
      <w:r>
        <w:rPr>
          <w:b/>
          <w:sz w:val="24"/>
        </w:rPr>
        <w:t>Câu 17: Sinh viên thuộc các trường quân đội nhân dân không được hưởng chế độ đãi ngộ nào dưới đây?</w:t>
      </w:r>
    </w:p>
    <w:p>
      <w:pPr>
        <w:pStyle w:val="ListParagraph"/>
      </w:pPr>
      <w:r>
        <w:rPr>
          <w:sz w:val="22"/>
        </w:rPr>
        <w:t>A. Không phải đóng học phí.</w:t>
      </w:r>
    </w:p>
    <w:p>
      <w:pPr>
        <w:pStyle w:val="ListParagraph"/>
      </w:pPr>
      <w:r>
        <w:rPr>
          <w:sz w:val="22"/>
        </w:rPr>
        <w:t>B. Được quân đội đảm bảo về ăn, mặc, ở.</w:t>
      </w:r>
    </w:p>
    <w:p>
      <w:pPr>
        <w:pStyle w:val="ListParagraph"/>
      </w:pPr>
      <w:r>
        <w:rPr>
          <w:sz w:val="22"/>
        </w:rPr>
        <w:t>C. Được hưởng phụ cấp hàng tháng.</w:t>
      </w:r>
    </w:p>
    <w:p>
      <w:pPr>
        <w:pStyle w:val="ListParagraph"/>
      </w:pPr>
      <w:r>
        <w:rPr>
          <w:sz w:val="22"/>
        </w:rPr>
        <w:t>D. Sau khi tốt nghiệp được cấp quyền sở hữu đất ở và đất canh tác.</w:t>
      </w:r>
    </w:p>
    <w:p/>
    <w:p>
      <w:r>
        <w:rPr>
          <w:b/>
          <w:sz w:val="24"/>
        </w:rPr>
        <w:t>Câu 18: Trường đại học nào dưới đây không thuộc hệ thống trường công an nhân dân?</w:t>
      </w:r>
    </w:p>
    <w:p>
      <w:pPr>
        <w:pStyle w:val="ListParagraph"/>
      </w:pPr>
      <w:r>
        <w:rPr>
          <w:sz w:val="22"/>
        </w:rPr>
        <w:t>A. Trường đại học An ninh nhân dân.</w:t>
      </w:r>
    </w:p>
    <w:p>
      <w:pPr>
        <w:pStyle w:val="ListParagraph"/>
      </w:pPr>
      <w:r>
        <w:rPr>
          <w:sz w:val="22"/>
        </w:rPr>
        <w:t>B. Trường sĩ quan lục quân 1.</w:t>
      </w:r>
    </w:p>
    <w:p>
      <w:pPr>
        <w:pStyle w:val="ListParagraph"/>
      </w:pPr>
      <w:r>
        <w:rPr>
          <w:sz w:val="22"/>
        </w:rPr>
        <w:t>C. Trường đại học Cảnh sát nhân dân.</w:t>
      </w:r>
    </w:p>
    <w:p>
      <w:pPr>
        <w:pStyle w:val="ListParagraph"/>
      </w:pPr>
      <w:r>
        <w:rPr>
          <w:sz w:val="22"/>
        </w:rPr>
        <w:t>D. Trường Đại học phòng cháy – chữa cháy.</w:t>
      </w:r>
    </w:p>
    <w:p/>
    <w:p>
      <w:r>
        <w:rPr>
          <w:b/>
          <w:sz w:val="24"/>
        </w:rPr>
        <w:t>Câu 19: Đối tượng nào sau đây không đủ điều kiện về tuổi (tính đến năm dự thi) tham gia thi tuyển sinh đào tạo sĩ quan Công an?</w:t>
      </w:r>
    </w:p>
    <w:p>
      <w:pPr>
        <w:pStyle w:val="ListParagraph"/>
      </w:pPr>
      <w:r>
        <w:rPr>
          <w:sz w:val="22"/>
        </w:rPr>
        <w:t>A. Công dân 23 tuổi.</w:t>
      </w:r>
    </w:p>
    <w:p>
      <w:pPr>
        <w:pStyle w:val="ListParagraph"/>
      </w:pPr>
      <w:r>
        <w:rPr>
          <w:sz w:val="22"/>
        </w:rPr>
        <w:t>B. Công dân 20 tuổi.</w:t>
      </w:r>
    </w:p>
    <w:p>
      <w:pPr>
        <w:pStyle w:val="ListParagraph"/>
      </w:pPr>
      <w:r>
        <w:rPr>
          <w:sz w:val="22"/>
        </w:rPr>
        <w:t>C. Công dân 18 tuổi.</w:t>
      </w:r>
    </w:p>
    <w:p>
      <w:pPr>
        <w:pStyle w:val="ListParagraph"/>
      </w:pPr>
      <w:r>
        <w:rPr>
          <w:sz w:val="22"/>
        </w:rPr>
        <w:t>D. Công dân 19 tuổi.</w:t>
      </w:r>
    </w:p>
    <w:p/>
    <w:p>
      <w:r>
        <w:rPr>
          <w:b/>
          <w:sz w:val="24"/>
        </w:rPr>
        <w:t>Câu 20: Nội dung nào sau đây không phản ánh đúng tiêu chuẩn ưu tiên trong tuyển chọn đào tạo vào Công an nhân dân ?</w:t>
      </w:r>
    </w:p>
    <w:p>
      <w:pPr>
        <w:pStyle w:val="ListParagraph"/>
      </w:pPr>
      <w:r>
        <w:rPr>
          <w:sz w:val="22"/>
        </w:rPr>
        <w:t>A. Học sinh đạt danh hiệu “tiên tiến” liên tục 10 năm trở lên ở các cấp học.</w:t>
      </w:r>
    </w:p>
    <w:p>
      <w:pPr>
        <w:pStyle w:val="ListParagraph"/>
      </w:pPr>
      <w:r>
        <w:rPr>
          <w:sz w:val="22"/>
        </w:rPr>
        <w:t>B. Công dân là người dân tộc thiểu số có tuổi đời không quá 22 tuổi.</w:t>
      </w:r>
    </w:p>
    <w:p>
      <w:pPr>
        <w:pStyle w:val="ListParagraph"/>
      </w:pPr>
      <w:r>
        <w:rPr>
          <w:sz w:val="22"/>
        </w:rPr>
        <w:t>C. Công dân có thời gian thường trú liên tục 10 năm trở lên ở miền núi</w:t>
      </w:r>
    </w:p>
    <w:p>
      <w:pPr>
        <w:pStyle w:val="ListParagraph"/>
      </w:pPr>
      <w:r>
        <w:rPr>
          <w:sz w:val="22"/>
        </w:rPr>
        <w:t>D. Công dân có thời gian thường trú liên tục 10 năm trở lên ở hải đảo</w:t>
      </w:r>
    </w:p>
    <w:p/>
    <w:p>
      <w:r>
        <w:rPr>
          <w:b/>
          <w:sz w:val="24"/>
        </w:rPr>
        <w:t>Câu 21: Trường đại học nào dưới đây thuộc hệ thống trường công an nhân dân?</w:t>
      </w:r>
    </w:p>
    <w:p>
      <w:pPr>
        <w:pStyle w:val="ListParagraph"/>
      </w:pPr>
      <w:r>
        <w:rPr>
          <w:sz w:val="22"/>
        </w:rPr>
        <w:t>A. Trường sĩ quan Pháo binh.</w:t>
      </w:r>
    </w:p>
    <w:p>
      <w:pPr>
        <w:pStyle w:val="ListParagraph"/>
      </w:pPr>
      <w:r>
        <w:rPr>
          <w:sz w:val="22"/>
        </w:rPr>
        <w:t>B. Trường sĩ quan Chính trị.</w:t>
      </w:r>
    </w:p>
    <w:p>
      <w:pPr>
        <w:pStyle w:val="ListParagraph"/>
      </w:pPr>
      <w:r>
        <w:rPr>
          <w:sz w:val="22"/>
        </w:rPr>
        <w:t>C. Trường đại học Cảnh sát nhân dân.</w:t>
      </w:r>
    </w:p>
    <w:p>
      <w:pPr>
        <w:pStyle w:val="ListParagraph"/>
      </w:pPr>
      <w:r>
        <w:rPr>
          <w:sz w:val="22"/>
        </w:rPr>
        <w:t>D. Trường đại học văn hóa – nghệ thuật quân đội.</w:t>
      </w:r>
    </w:p>
    <w:p/>
    <w:p>
      <w:r>
        <w:rPr>
          <w:b/>
          <w:sz w:val="24"/>
        </w:rPr>
        <w:t>Câu 22: Nhân ngày Thương binh – Liệt sĩ 27/7, người dân thường dâng hương, dâng hoa cho các anh hùng liệt sĩ tại nghĩa trang liệt sĩ ở địa phương. Đây là hành động</w:t>
      </w:r>
    </w:p>
    <w:p>
      <w:pPr>
        <w:pStyle w:val="ListParagraph"/>
      </w:pPr>
      <w:r>
        <w:rPr>
          <w:sz w:val="22"/>
        </w:rPr>
        <w:t>A. phụng dưỡng bà mẹ Việt Nam anh hùng.</w:t>
      </w:r>
    </w:p>
    <w:p>
      <w:pPr>
        <w:pStyle w:val="ListParagraph"/>
      </w:pPr>
      <w:r>
        <w:rPr>
          <w:sz w:val="22"/>
        </w:rPr>
        <w:t>B. học tập, tìm hiểu đường lối, chủ trương của Đảng.</w:t>
      </w:r>
    </w:p>
    <w:p>
      <w:pPr>
        <w:pStyle w:val="ListParagraph"/>
      </w:pPr>
      <w:r>
        <w:rPr>
          <w:sz w:val="22"/>
        </w:rPr>
        <w:t>C. tri ân với người có công với đất nước.</w:t>
      </w:r>
    </w:p>
    <w:p>
      <w:pPr>
        <w:pStyle w:val="ListParagraph"/>
      </w:pPr>
      <w:r>
        <w:rPr>
          <w:sz w:val="22"/>
        </w:rPr>
        <w:t>D. sẵn sàng tham gia bảo vệ vững chắc độc lập, chủ quyền của Tổ quốc.</w:t>
      </w:r>
    </w:p>
    <w:p/>
    <w:p>
      <w:r>
        <w:rPr>
          <w:b/>
          <w:sz w:val="24"/>
        </w:rPr>
        <w:t>Câu 23: Học sinh trường H thường xuyên chủ động tìm hiểu, học tập nắm chắc đường lối, chủ trương của Đảng, chính sách, pháp luật của Nhà nước nói chung. Hành động này thể hiện</w:t>
      </w:r>
    </w:p>
    <w:p>
      <w:pPr>
        <w:pStyle w:val="ListParagraph"/>
      </w:pPr>
      <w:r>
        <w:rPr>
          <w:sz w:val="22"/>
        </w:rPr>
        <w:t>A. lòng hiếu học của các học sinh trong trường.</w:t>
      </w:r>
    </w:p>
    <w:p>
      <w:pPr>
        <w:pStyle w:val="ListParagraph"/>
      </w:pPr>
      <w:r>
        <w:rPr>
          <w:sz w:val="22"/>
        </w:rPr>
        <w:t>B. khả năng nhận thức, lòng hiếu học của học sinh trường H.</w:t>
      </w:r>
    </w:p>
    <w:p>
      <w:pPr>
        <w:pStyle w:val="ListParagraph"/>
      </w:pPr>
      <w:r>
        <w:rPr>
          <w:sz w:val="22"/>
        </w:rPr>
        <w:t>C. trách nhiệm của học sinh trường H đối với sự nghiệp củng cố quốc phòng, an ninh</w:t>
      </w:r>
    </w:p>
    <w:p>
      <w:pPr>
        <w:pStyle w:val="ListParagraph"/>
      </w:pPr>
      <w:r>
        <w:rPr>
          <w:sz w:val="22"/>
        </w:rPr>
        <w:t>D. sự tò mò, ham học hỏi của các học sinh trong trường.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