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Histamin được tổng hợp từ acid amin nào?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Histamin được tổng hợp từ acid amin nào?</w:t>
      </w:r>
    </w:p>
    <w:p>
      <w:pPr>
        <w:pStyle w:val="ListParagraph"/>
      </w:pPr>
      <w:r>
        <w:rPr>
          <w:sz w:val="22"/>
        </w:rPr>
        <w:t>A. Tyrosin</w:t>
      </w:r>
    </w:p>
    <w:p>
      <w:pPr>
        <w:pStyle w:val="ListParagraph"/>
      </w:pPr>
      <w:r>
        <w:rPr>
          <w:sz w:val="22"/>
        </w:rPr>
        <w:t>B. Histidin</w:t>
      </w:r>
    </w:p>
    <w:p>
      <w:pPr>
        <w:pStyle w:val="ListParagraph"/>
      </w:pPr>
      <w:r>
        <w:rPr>
          <w:sz w:val="22"/>
        </w:rPr>
        <w:t>C. Tryptophan</w:t>
      </w:r>
    </w:p>
    <w:p>
      <w:pPr>
        <w:pStyle w:val="ListParagraph"/>
      </w:pPr>
      <w:r>
        <w:rPr>
          <w:sz w:val="22"/>
        </w:rPr>
        <w:t>D. Glycin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