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GDCD / KTPL - tậo đề sử lớp 12 khoảng 15 câu từ bài 1 đến 5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Cơ quan nào sau đây có thẩm quyền ban hành Hiến pháp?</w:t>
      </w:r>
    </w:p>
    <w:p>
      <w:pPr>
        <w:pStyle w:val="ListParagraph"/>
      </w:pPr>
      <w:r>
        <w:rPr>
          <w:sz w:val="22"/>
        </w:rPr>
        <w:t>A. Chính phủ</w:t>
      </w:r>
    </w:p>
    <w:p>
      <w:pPr>
        <w:pStyle w:val="ListParagraph"/>
      </w:pPr>
      <w:r>
        <w:rPr>
          <w:sz w:val="22"/>
        </w:rPr>
        <w:t>B. Quốc hội</w:t>
      </w:r>
    </w:p>
    <w:p>
      <w:pPr>
        <w:pStyle w:val="ListParagraph"/>
      </w:pPr>
      <w:r>
        <w:rPr>
          <w:sz w:val="22"/>
        </w:rPr>
        <w:t>C. Chủ tịch nước</w:t>
      </w:r>
    </w:p>
    <w:p>
      <w:pPr>
        <w:pStyle w:val="ListParagraph"/>
      </w:pPr>
      <w:r>
        <w:rPr>
          <w:sz w:val="22"/>
        </w:rPr>
        <w:t>D. Ủy ban thường vụ Quốc hội</w:t>
      </w:r>
    </w:p>
    <w:p/>
    <w:p>
      <w:r>
        <w:rPr>
          <w:b/>
          <w:sz w:val="24"/>
        </w:rPr>
        <w:t>Câu 2: Theo Hiến pháp năm 2013, nước Cộng hòa xã hội chủ nghĩa Việt Nam do ai làm chủ?</w:t>
      </w:r>
    </w:p>
    <w:p>
      <w:pPr>
        <w:pStyle w:val="ListParagraph"/>
      </w:pPr>
      <w:r>
        <w:rPr>
          <w:sz w:val="22"/>
        </w:rPr>
        <w:t>A. Nhân dân</w:t>
      </w:r>
    </w:p>
    <w:p>
      <w:pPr>
        <w:pStyle w:val="ListParagraph"/>
      </w:pPr>
      <w:r>
        <w:rPr>
          <w:sz w:val="22"/>
        </w:rPr>
        <w:t>B. Đảng Cộng sản Việt Nam</w:t>
      </w:r>
    </w:p>
    <w:p>
      <w:pPr>
        <w:pStyle w:val="ListParagraph"/>
      </w:pPr>
      <w:r>
        <w:rPr>
          <w:sz w:val="22"/>
        </w:rPr>
        <w:t>C. Quốc hội</w:t>
      </w:r>
    </w:p>
    <w:p>
      <w:pPr>
        <w:pStyle w:val="ListParagraph"/>
      </w:pPr>
      <w:r>
        <w:rPr>
          <w:sz w:val="22"/>
        </w:rPr>
        <w:t>D. Chính phủ</w:t>
      </w:r>
    </w:p>
    <w:p/>
    <w:p>
      <w:r>
        <w:rPr>
          <w:b/>
          <w:sz w:val="24"/>
        </w:rPr>
        <w:t>Câu 3: Hình thức thực hiện pháp luật nào sau đây là việc các cá nhân, tổ chức sử dụng pháp luật để bảo vệ quyền, lợi ích hợp pháp của mình?</w:t>
      </w:r>
    </w:p>
    <w:p>
      <w:pPr>
        <w:pStyle w:val="ListParagraph"/>
      </w:pPr>
      <w:r>
        <w:rPr>
          <w:sz w:val="22"/>
        </w:rPr>
        <w:t>A. Tuân thủ pháp luật</w:t>
      </w:r>
    </w:p>
    <w:p>
      <w:pPr>
        <w:pStyle w:val="ListParagraph"/>
      </w:pPr>
      <w:r>
        <w:rPr>
          <w:sz w:val="22"/>
        </w:rPr>
        <w:t>B. Thi hành pháp luật</w:t>
      </w:r>
    </w:p>
    <w:p>
      <w:pPr>
        <w:pStyle w:val="ListParagraph"/>
      </w:pPr>
      <w:r>
        <w:rPr>
          <w:sz w:val="22"/>
        </w:rPr>
        <w:t>C. Sử dụng pháp luật</w:t>
      </w:r>
    </w:p>
    <w:p>
      <w:pPr>
        <w:pStyle w:val="ListParagraph"/>
      </w:pPr>
      <w:r>
        <w:rPr>
          <w:sz w:val="22"/>
        </w:rPr>
        <w:t>D. Áp dụng pháp luật</w:t>
      </w:r>
    </w:p>
    <w:p/>
    <w:p>
      <w:r>
        <w:rPr>
          <w:b/>
          <w:sz w:val="24"/>
        </w:rPr>
        <w:t>Câu 4: Hành vi nào sau đây là hành vi vi phạm pháp luật?</w:t>
      </w:r>
    </w:p>
    <w:p>
      <w:pPr>
        <w:pStyle w:val="ListParagraph"/>
      </w:pPr>
      <w:r>
        <w:rPr>
          <w:sz w:val="22"/>
        </w:rPr>
        <w:t>A. Không đội mũ bảo hiểm khi đi xe đạp</w:t>
      </w:r>
    </w:p>
    <w:p>
      <w:pPr>
        <w:pStyle w:val="ListParagraph"/>
      </w:pPr>
      <w:r>
        <w:rPr>
          <w:sz w:val="22"/>
        </w:rPr>
        <w:t>B. Vượt đèn đỏ khi tham gia giao thông</w:t>
      </w:r>
    </w:p>
    <w:p>
      <w:pPr>
        <w:pStyle w:val="ListParagraph"/>
      </w:pPr>
      <w:r>
        <w:rPr>
          <w:sz w:val="22"/>
        </w:rPr>
        <w:t>C. Đi bộ trên vỉa hè</w:t>
      </w:r>
    </w:p>
    <w:p>
      <w:pPr>
        <w:pStyle w:val="ListParagraph"/>
      </w:pPr>
      <w:r>
        <w:rPr>
          <w:sz w:val="22"/>
        </w:rPr>
        <w:t>D. Dừng xe khi có tín hiệu đèn đỏ</w:t>
      </w:r>
    </w:p>
    <w:p/>
    <w:p>
      <w:r>
        <w:rPr>
          <w:b/>
          <w:sz w:val="24"/>
        </w:rPr>
        <w:t>Câu 5: Trách nhiệm pháp lý nào sau đây được áp dụng đối với người có hành vi vi phạm pháp luật hình sự?</w:t>
      </w:r>
    </w:p>
    <w:p>
      <w:pPr>
        <w:pStyle w:val="ListParagraph"/>
      </w:pPr>
      <w:r>
        <w:rPr>
          <w:sz w:val="22"/>
        </w:rPr>
        <w:t>A. Trách nhiệm hành chính</w:t>
      </w:r>
    </w:p>
    <w:p>
      <w:pPr>
        <w:pStyle w:val="ListParagraph"/>
      </w:pPr>
      <w:r>
        <w:rPr>
          <w:sz w:val="22"/>
        </w:rPr>
        <w:t>B. Trách nhiệm dân sự</w:t>
      </w:r>
    </w:p>
    <w:p>
      <w:pPr>
        <w:pStyle w:val="ListParagraph"/>
      </w:pPr>
      <w:r>
        <w:rPr>
          <w:sz w:val="22"/>
        </w:rPr>
        <w:t>C. Trách nhiệm hình sự</w:t>
      </w:r>
    </w:p>
    <w:p>
      <w:pPr>
        <w:pStyle w:val="ListParagraph"/>
      </w:pPr>
      <w:r>
        <w:rPr>
          <w:sz w:val="22"/>
        </w:rPr>
        <w:t>D. Trách nhiệm kỷ luật</w:t>
      </w:r>
    </w:p>
    <w:p/>
    <w:p>
      <w:r>
        <w:rPr>
          <w:b/>
          <w:sz w:val="24"/>
        </w:rPr>
        <w:t>Câu 6: Quyền bình đẳng của công dân trước pháp luật được hiểu là:</w:t>
      </w:r>
    </w:p>
    <w:p>
      <w:pPr>
        <w:pStyle w:val="ListParagraph"/>
      </w:pPr>
      <w:r>
        <w:rPr>
          <w:sz w:val="22"/>
        </w:rPr>
        <w:t>A. Mọi công dân đều có quyền và nghĩa vụ như nhau</w:t>
      </w:r>
    </w:p>
    <w:p>
      <w:pPr>
        <w:pStyle w:val="ListParagraph"/>
      </w:pPr>
      <w:r>
        <w:rPr>
          <w:sz w:val="22"/>
        </w:rPr>
        <w:t>B. Mọi công dân đều được hưởng quyền lợi như nhau</w:t>
      </w:r>
    </w:p>
    <w:p>
      <w:pPr>
        <w:pStyle w:val="ListParagraph"/>
      </w:pPr>
      <w:r>
        <w:rPr>
          <w:sz w:val="22"/>
        </w:rPr>
        <w:t>C. Mọi công dân đều bình đẳng về quyền và nghĩa vụ, không bị phân biệt đối xử</w:t>
      </w:r>
    </w:p>
    <w:p>
      <w:pPr>
        <w:pStyle w:val="ListParagraph"/>
      </w:pPr>
      <w:r>
        <w:rPr>
          <w:sz w:val="22"/>
        </w:rPr>
        <w:t>D. Mọi công dân đều có trách nhiệm pháp lý như nhau</w:t>
      </w:r>
    </w:p>
    <w:p/>
    <w:p>
      <w:r>
        <w:rPr>
          <w:b/>
          <w:sz w:val="24"/>
        </w:rPr>
        <w:t>Câu 7: Theo quy định của pháp luật, người từ đủ bao nhiêu tuổi trở lên phải chịu trách nhiệm hành chính?</w:t>
      </w:r>
    </w:p>
    <w:p>
      <w:pPr>
        <w:pStyle w:val="ListParagraph"/>
      </w:pPr>
      <w:r>
        <w:rPr>
          <w:sz w:val="22"/>
        </w:rPr>
        <w:t>A. 14 tuổi</w:t>
      </w:r>
    </w:p>
    <w:p>
      <w:pPr>
        <w:pStyle w:val="ListParagraph"/>
      </w:pPr>
      <w:r>
        <w:rPr>
          <w:sz w:val="22"/>
        </w:rPr>
        <w:t>B. 16 tuổi</w:t>
      </w:r>
    </w:p>
    <w:p>
      <w:pPr>
        <w:pStyle w:val="ListParagraph"/>
      </w:pPr>
      <w:r>
        <w:rPr>
          <w:sz w:val="22"/>
        </w:rPr>
        <w:t>C. 18 tuổi</w:t>
      </w:r>
    </w:p>
    <w:p>
      <w:pPr>
        <w:pStyle w:val="ListParagraph"/>
      </w:pPr>
      <w:r>
        <w:rPr>
          <w:sz w:val="22"/>
        </w:rPr>
        <w:t>D. 20 tuổi</w:t>
      </w:r>
    </w:p>
    <w:p/>
    <w:p>
      <w:r>
        <w:rPr>
          <w:b/>
          <w:sz w:val="24"/>
        </w:rPr>
        <w:t>Câu 8: Quyền tự do ngôn luận của công dân được thể hiện qua việc:</w:t>
      </w:r>
    </w:p>
    <w:p>
      <w:pPr>
        <w:pStyle w:val="ListParagraph"/>
      </w:pPr>
      <w:r>
        <w:rPr>
          <w:sz w:val="22"/>
        </w:rPr>
        <w:t>A. Tự do phát biểu ý kiến trong các cuộc họp</w:t>
      </w:r>
    </w:p>
    <w:p>
      <w:pPr>
        <w:pStyle w:val="ListParagraph"/>
      </w:pPr>
      <w:r>
        <w:rPr>
          <w:sz w:val="22"/>
        </w:rPr>
        <w:t>B. Tự do viết bài đăng báo</w:t>
      </w:r>
    </w:p>
    <w:p>
      <w:pPr>
        <w:pStyle w:val="ListParagraph"/>
      </w:pPr>
      <w:r>
        <w:rPr>
          <w:sz w:val="22"/>
        </w:rPr>
        <w:t>C. Tự do tiếp cận thông tin</w:t>
      </w:r>
    </w:p>
    <w:p>
      <w:pPr>
        <w:pStyle w:val="ListParagraph"/>
      </w:pPr>
      <w:r>
        <w:rPr>
          <w:sz w:val="22"/>
        </w:rPr>
        <w:t>D. Tất cả các phương án trên</w:t>
      </w:r>
    </w:p>
    <w:p/>
    <w:p>
      <w:r>
        <w:rPr>
          <w:b/>
          <w:sz w:val="24"/>
        </w:rPr>
        <w:t>Câu 9: Hành vi nào sau đây xâm phạm quyền bất khả xâm phạm về thân thể của công dân?</w:t>
      </w:r>
    </w:p>
    <w:p>
      <w:pPr>
        <w:pStyle w:val="ListParagraph"/>
      </w:pPr>
      <w:r>
        <w:rPr>
          <w:sz w:val="22"/>
        </w:rPr>
        <w:t>A. Bắt giữ người trái pháp luật</w:t>
      </w:r>
    </w:p>
    <w:p>
      <w:pPr>
        <w:pStyle w:val="ListParagraph"/>
      </w:pPr>
      <w:r>
        <w:rPr>
          <w:sz w:val="22"/>
        </w:rPr>
        <w:t>B. Khám xét nhà ở khi có lệnh</w:t>
      </w:r>
    </w:p>
    <w:p>
      <w:pPr>
        <w:pStyle w:val="ListParagraph"/>
      </w:pPr>
      <w:r>
        <w:rPr>
          <w:sz w:val="22"/>
        </w:rPr>
        <w:t>C. Tạm giữ người theo thủ tục</w:t>
      </w:r>
    </w:p>
    <w:p>
      <w:pPr>
        <w:pStyle w:val="ListParagraph"/>
      </w:pPr>
      <w:r>
        <w:rPr>
          <w:sz w:val="22"/>
        </w:rPr>
        <w:t>D. Kiểm tra hành chính</w:t>
      </w:r>
    </w:p>
    <w:p/>
    <w:p>
      <w:r>
        <w:rPr>
          <w:b/>
          <w:sz w:val="24"/>
        </w:rPr>
        <w:t>Câu 10: Quyền khiếu nại, tố cáo của công dân là quyền:</w:t>
      </w:r>
    </w:p>
    <w:p>
      <w:pPr>
        <w:pStyle w:val="ListParagraph"/>
      </w:pPr>
      <w:r>
        <w:rPr>
          <w:sz w:val="22"/>
        </w:rPr>
        <w:t>A. Dân chủ cơ bản</w:t>
      </w:r>
    </w:p>
    <w:p>
      <w:pPr>
        <w:pStyle w:val="ListParagraph"/>
      </w:pPr>
      <w:r>
        <w:rPr>
          <w:sz w:val="22"/>
        </w:rPr>
        <w:t>B. Chính trị</w:t>
      </w:r>
    </w:p>
    <w:p>
      <w:pPr>
        <w:pStyle w:val="ListParagraph"/>
      </w:pPr>
      <w:r>
        <w:rPr>
          <w:sz w:val="22"/>
        </w:rPr>
        <w:t>C. Kinh tế</w:t>
      </w:r>
    </w:p>
    <w:p>
      <w:pPr>
        <w:pStyle w:val="ListParagraph"/>
      </w:pPr>
      <w:r>
        <w:rPr>
          <w:sz w:val="22"/>
        </w:rPr>
        <w:t>D. Văn hóa</w:t>
      </w:r>
    </w:p>
    <w:p/>
    <w:p>
      <w:r>
        <w:rPr>
          <w:b/>
          <w:sz w:val="24"/>
        </w:rPr>
        <w:t>Câu 11: Theo Hiến pháp năm 2013, Quốc hội có nhiệm kỳ bao nhiêu năm?</w:t>
      </w:r>
    </w:p>
    <w:p>
      <w:pPr>
        <w:pStyle w:val="ListParagraph"/>
      </w:pPr>
      <w:r>
        <w:rPr>
          <w:sz w:val="22"/>
        </w:rPr>
        <w:t>A. 4 năm</w:t>
      </w:r>
    </w:p>
    <w:p>
      <w:pPr>
        <w:pStyle w:val="ListParagraph"/>
      </w:pPr>
      <w:r>
        <w:rPr>
          <w:sz w:val="22"/>
        </w:rPr>
        <w:t>B. 5 năm</w:t>
      </w:r>
    </w:p>
    <w:p>
      <w:pPr>
        <w:pStyle w:val="ListParagraph"/>
      </w:pPr>
      <w:r>
        <w:rPr>
          <w:sz w:val="22"/>
        </w:rPr>
        <w:t>C. 6 năm</w:t>
      </w:r>
    </w:p>
    <w:p>
      <w:pPr>
        <w:pStyle w:val="ListParagraph"/>
      </w:pPr>
      <w:r>
        <w:rPr>
          <w:sz w:val="22"/>
        </w:rPr>
        <w:t>D. 7 năm</w:t>
      </w:r>
    </w:p>
    <w:p/>
    <w:p>
      <w:r>
        <w:rPr>
          <w:b/>
          <w:sz w:val="24"/>
        </w:rPr>
        <w:t>Câu 12: Cơ quan nào sau đây là cơ quan hành chính nhà nước cao nhất?</w:t>
      </w:r>
    </w:p>
    <w:p>
      <w:pPr>
        <w:pStyle w:val="ListParagraph"/>
      </w:pPr>
      <w:r>
        <w:rPr>
          <w:sz w:val="22"/>
        </w:rPr>
        <w:t>A. Quốc hội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Tòa án nhân dân tối cao</w:t>
      </w:r>
    </w:p>
    <w:p>
      <w:pPr>
        <w:pStyle w:val="ListParagraph"/>
      </w:pPr>
      <w:r>
        <w:rPr>
          <w:sz w:val="22"/>
        </w:rPr>
        <w:t>D. Viện kiểm sát nhân dân tối cao</w:t>
      </w:r>
    </w:p>
    <w:p/>
    <w:p>
      <w:r>
        <w:rPr>
          <w:b/>
          <w:sz w:val="24"/>
        </w:rPr>
        <w:t>Câu 13: Hình thức xử phạt nào sau đây không thuộc xử phạt vi phạm hành chính?</w:t>
      </w:r>
    </w:p>
    <w:p>
      <w:pPr>
        <w:pStyle w:val="ListParagraph"/>
      </w:pPr>
      <w:r>
        <w:rPr>
          <w:sz w:val="22"/>
        </w:rPr>
        <w:t>A. Cảnh cáo</w:t>
      </w:r>
    </w:p>
    <w:p>
      <w:pPr>
        <w:pStyle w:val="ListParagraph"/>
      </w:pPr>
      <w:r>
        <w:rPr>
          <w:sz w:val="22"/>
        </w:rPr>
        <w:t>B. Phạt tiền</w:t>
      </w:r>
    </w:p>
    <w:p>
      <w:pPr>
        <w:pStyle w:val="ListParagraph"/>
      </w:pPr>
      <w:r>
        <w:rPr>
          <w:sz w:val="22"/>
        </w:rPr>
        <w:t>C. Tước quyền sử dụng giấy phép</w:t>
      </w:r>
    </w:p>
    <w:p>
      <w:pPr>
        <w:pStyle w:val="ListParagraph"/>
      </w:pPr>
      <w:r>
        <w:rPr>
          <w:sz w:val="22"/>
        </w:rPr>
        <w:t>D. Tù có thời hạn</w:t>
      </w:r>
    </w:p>
    <w:p/>
    <w:p>
      <w:r>
        <w:rPr>
          <w:b/>
          <w:sz w:val="24"/>
        </w:rPr>
        <w:t>Câu 14: Quyền sở hữu tài sản của công dân được pháp luật bảo vệ, bao gồm:</w:t>
      </w:r>
    </w:p>
    <w:p>
      <w:pPr>
        <w:pStyle w:val="ListParagraph"/>
      </w:pPr>
      <w:r>
        <w:rPr>
          <w:sz w:val="22"/>
        </w:rPr>
        <w:t>A. Quyền chiếm hữu</w:t>
      </w:r>
    </w:p>
    <w:p>
      <w:pPr>
        <w:pStyle w:val="ListParagraph"/>
      </w:pPr>
      <w:r>
        <w:rPr>
          <w:sz w:val="22"/>
        </w:rPr>
        <w:t>B. Quyền sử dụng</w:t>
      </w:r>
    </w:p>
    <w:p>
      <w:pPr>
        <w:pStyle w:val="ListParagraph"/>
      </w:pPr>
      <w:r>
        <w:rPr>
          <w:sz w:val="22"/>
        </w:rPr>
        <w:t>C. Quyền định đoạt</w:t>
      </w:r>
    </w:p>
    <w:p>
      <w:pPr>
        <w:pStyle w:val="ListParagraph"/>
      </w:pPr>
      <w:r>
        <w:rPr>
          <w:sz w:val="22"/>
        </w:rPr>
        <w:t>D. Tất cả các quyền trên</w:t>
      </w:r>
    </w:p>
    <w:p/>
    <w:p>
      <w:r>
        <w:rPr>
          <w:b/>
          <w:sz w:val="24"/>
        </w:rPr>
        <w:t>Câu 15: Hành vi nào sau đây là vi phạm pháp luật dân sự?</w:t>
      </w:r>
    </w:p>
    <w:p>
      <w:pPr>
        <w:pStyle w:val="ListParagraph"/>
      </w:pPr>
      <w:r>
        <w:rPr>
          <w:sz w:val="22"/>
        </w:rPr>
        <w:t>A. Không thực hiện đúng hợp đồng mua bán</w:t>
      </w:r>
    </w:p>
    <w:p>
      <w:pPr>
        <w:pStyle w:val="ListParagraph"/>
      </w:pPr>
      <w:r>
        <w:rPr>
          <w:sz w:val="22"/>
        </w:rPr>
        <w:t>B. Trộm cắp tài sản</w:t>
      </w:r>
    </w:p>
    <w:p>
      <w:pPr>
        <w:pStyle w:val="ListParagraph"/>
      </w:pPr>
      <w:r>
        <w:rPr>
          <w:sz w:val="22"/>
        </w:rPr>
        <w:t>C. Đi xe máy không đội mũ bảo hiểm</w:t>
      </w:r>
    </w:p>
    <w:p>
      <w:pPr>
        <w:pStyle w:val="ListParagraph"/>
      </w:pPr>
      <w:r>
        <w:rPr>
          <w:sz w:val="22"/>
        </w:rPr>
        <w:t>D. Buôn bán hàng giả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