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4:</w:t>
      </w:r>
    </w:p>
    <w:p>
      <w:pPr>
        <w:jc w:val="center"/>
      </w:pPr>
      <w:r>
        <w:rPr>
          <w:sz w:val="22"/>
        </w:rPr>
        <w:t>Số câu: 10    Thời gian: _____ phút    Họ và tên: _________________________</w:t>
      </w:r>
    </w:p>
    <w:p/>
    <w:p>
      <w:r>
        <w:rPr>
          <w:b/>
          <w:sz w:val="24"/>
        </w:rPr>
        <w:t>Câu 1: Vi phạm vượt đèn đỏ khi tham gia giao thông thuộc loại vi phạm nào dưới đây?</w:t>
      </w:r>
    </w:p>
    <w:p>
      <w:pPr>
        <w:pStyle w:val="ListParagraph"/>
      </w:pPr>
      <w:r>
        <w:rPr>
          <w:sz w:val="22"/>
        </w:rPr>
        <w:t>A. Vi phạm dân sự.</w:t>
      </w:r>
    </w:p>
    <w:p>
      <w:pPr>
        <w:pStyle w:val="ListParagraph"/>
      </w:pPr>
      <w:r>
        <w:rPr>
          <w:sz w:val="22"/>
        </w:rPr>
        <w:t>B. Vi phạm hình sự.</w:t>
      </w:r>
    </w:p>
    <w:p>
      <w:pPr>
        <w:pStyle w:val="ListParagraph"/>
      </w:pPr>
      <w:r>
        <w:rPr>
          <w:sz w:val="22"/>
        </w:rPr>
        <w:t>C. Vi phạm hành chính.</w:t>
      </w:r>
    </w:p>
    <w:p>
      <w:pPr>
        <w:pStyle w:val="ListParagraph"/>
      </w:pPr>
      <w:r>
        <w:rPr>
          <w:sz w:val="22"/>
        </w:rPr>
        <w:t>D. Tất cả đáp án đều đúng.</w:t>
      </w:r>
    </w:p>
    <w:p/>
    <w:p>
      <w:r>
        <w:rPr>
          <w:b/>
          <w:sz w:val="24"/>
        </w:rPr>
        <w:t>Câu 2: Nghị định 168/2024/NĐ-CP của Chính phủ quy định về xử phạt vi phạm hành chính trong lĩnh vực giao thông nào?</w:t>
      </w:r>
    </w:p>
    <w:p>
      <w:pPr>
        <w:pStyle w:val="ListParagraph"/>
      </w:pPr>
      <w:r>
        <w:rPr>
          <w:sz w:val="22"/>
        </w:rPr>
        <w:t>A. Giao thông đường thủy.</w:t>
      </w:r>
    </w:p>
    <w:p>
      <w:pPr>
        <w:pStyle w:val="ListParagraph"/>
      </w:pPr>
      <w:r>
        <w:rPr>
          <w:sz w:val="22"/>
        </w:rPr>
        <w:t>B. Giao thông đường bộ.</w:t>
      </w:r>
    </w:p>
    <w:p>
      <w:pPr>
        <w:pStyle w:val="ListParagraph"/>
      </w:pPr>
      <w:r>
        <w:rPr>
          <w:sz w:val="22"/>
        </w:rPr>
        <w:t>C. Giao thông đường bộ và đường sắt.</w:t>
      </w:r>
    </w:p>
    <w:p>
      <w:pPr>
        <w:pStyle w:val="ListParagraph"/>
      </w:pPr>
      <w:r>
        <w:rPr>
          <w:sz w:val="22"/>
        </w:rPr>
        <w:t>D. Đường hàng không.</w:t>
      </w:r>
    </w:p>
    <w:p/>
    <w:p>
      <w:r>
        <w:rPr>
          <w:b/>
          <w:sz w:val="24"/>
        </w:rPr>
        <w:t>Câu 3: Nghị định 168/2024/NĐ-CP của Chính phủ quy định về xử phạt vi phạm hành chính trong lĩnh vực giao thông được ban hành ngày, tháng, năm nào?</w:t>
      </w:r>
    </w:p>
    <w:p>
      <w:pPr>
        <w:pStyle w:val="ListParagraph"/>
      </w:pPr>
      <w:r>
        <w:rPr>
          <w:sz w:val="22"/>
        </w:rPr>
        <w:t>A. 30-12-2017.</w:t>
      </w:r>
    </w:p>
    <w:p>
      <w:pPr>
        <w:pStyle w:val="ListParagraph"/>
      </w:pPr>
      <w:r>
        <w:rPr>
          <w:sz w:val="22"/>
        </w:rPr>
        <w:t>B. 30-12-2018.</w:t>
      </w:r>
    </w:p>
    <w:p>
      <w:pPr>
        <w:pStyle w:val="ListParagraph"/>
      </w:pPr>
      <w:r>
        <w:rPr>
          <w:sz w:val="22"/>
        </w:rPr>
        <w:t>C. 26-12-2024.</w:t>
      </w:r>
    </w:p>
    <w:p>
      <w:pPr>
        <w:pStyle w:val="ListParagraph"/>
      </w:pPr>
      <w:r>
        <w:rPr>
          <w:sz w:val="22"/>
        </w:rPr>
        <w:t>D. 30-12-2024.</w:t>
      </w:r>
    </w:p>
    <w:p/>
    <w:p>
      <w:r>
        <w:rPr>
          <w:b/>
          <w:sz w:val="24"/>
        </w:rPr>
        <w:t>Câu 4: Pháp luật về bảo đảm trật tự, an toàn giao thông là ý chí của</w:t>
      </w:r>
    </w:p>
    <w:p>
      <w:pPr>
        <w:pStyle w:val="ListParagraph"/>
      </w:pPr>
      <w:r>
        <w:rPr>
          <w:sz w:val="22"/>
        </w:rPr>
        <w:t>A. Nhà nước đề ra và tổ chức thực hiện bảo đảm trật tự, an toàn giao thông.</w:t>
      </w:r>
    </w:p>
    <w:p>
      <w:pPr>
        <w:pStyle w:val="ListParagraph"/>
      </w:pPr>
      <w:r>
        <w:rPr>
          <w:sz w:val="22"/>
        </w:rPr>
        <w:t>B. Đảng đề ra và tổ chức thực hiện bảo đảm trật tự, an toàn giao thông.</w:t>
      </w:r>
    </w:p>
    <w:p>
      <w:pPr>
        <w:pStyle w:val="ListParagraph"/>
      </w:pPr>
      <w:r>
        <w:rPr>
          <w:sz w:val="22"/>
        </w:rPr>
        <w:t>C. Công an nhân dân đề ra và tổ chức thực hiện bảo đảm trật tự, an toàn giao thông.</w:t>
      </w:r>
    </w:p>
    <w:p>
      <w:pPr>
        <w:pStyle w:val="ListParagraph"/>
      </w:pPr>
      <w:r>
        <w:rPr>
          <w:sz w:val="22"/>
        </w:rPr>
        <w:t>D. Mặt trận Tổ quốc đề ra và tổ chức thực hiện bảo đảm trật tự, an toàn giao thông.</w:t>
      </w:r>
    </w:p>
    <w:p/>
    <w:p>
      <w:r>
        <w:rPr>
          <w:b/>
          <w:sz w:val="24"/>
        </w:rPr>
        <w:t>Câu 5: Điểm a khoản 9 Điều 7 Nghị định 168/2024/NĐ-CP quy định lỗi vi phạm “Điều khiển xe lạng lách, đánh võng” thì bị phạt bao nhiêu tiền?</w:t>
      </w:r>
    </w:p>
    <w:p>
      <w:pPr>
        <w:pStyle w:val="ListParagraph"/>
      </w:pPr>
      <w:r>
        <w:rPr>
          <w:sz w:val="22"/>
        </w:rPr>
        <w:t>A. 05 đến 07 triệu đồng</w:t>
      </w:r>
    </w:p>
    <w:p>
      <w:pPr>
        <w:pStyle w:val="ListParagraph"/>
      </w:pPr>
      <w:r>
        <w:rPr>
          <w:sz w:val="22"/>
        </w:rPr>
        <w:t>B. 06 đến 08 triệu đồng</w:t>
      </w:r>
    </w:p>
    <w:p>
      <w:pPr>
        <w:pStyle w:val="ListParagraph"/>
      </w:pPr>
      <w:r>
        <w:rPr>
          <w:sz w:val="22"/>
        </w:rPr>
        <w:t>C. 07 đến 09 triệu đồng</w:t>
      </w:r>
    </w:p>
    <w:p>
      <w:pPr>
        <w:pStyle w:val="ListParagraph"/>
      </w:pPr>
      <w:r>
        <w:rPr>
          <w:sz w:val="22"/>
        </w:rPr>
        <w:t>D. 08 đến 10 triệu đồng</w:t>
      </w:r>
    </w:p>
    <w:p/>
    <w:p>
      <w:r>
        <w:rPr>
          <w:b/>
          <w:sz w:val="24"/>
        </w:rPr>
        <w:t>Câu 6: Trong phạm vi chức năng, nhiệm vụ được giao có thẩm quyền xử phạt đối với các hành vi vi phạm thì lực lượng nào sau đây được phép xử phạt vi phạm?</w:t>
      </w:r>
    </w:p>
    <w:p>
      <w:pPr>
        <w:pStyle w:val="ListParagraph"/>
      </w:pPr>
      <w:r>
        <w:rPr>
          <w:sz w:val="22"/>
        </w:rPr>
        <w:t>A. Cảnh sát giao thông.</w:t>
      </w:r>
    </w:p>
    <w:p>
      <w:pPr>
        <w:pStyle w:val="ListParagraph"/>
      </w:pPr>
      <w:r>
        <w:rPr>
          <w:sz w:val="22"/>
        </w:rPr>
        <w:t>B. Cảnh sát trật tự.</w:t>
      </w:r>
    </w:p>
    <w:p>
      <w:pPr>
        <w:pStyle w:val="ListParagraph"/>
      </w:pPr>
      <w:r>
        <w:rPr>
          <w:sz w:val="22"/>
        </w:rPr>
        <w:t>C. Cảnh sát cơ động.</w:t>
      </w:r>
    </w:p>
    <w:p>
      <w:pPr>
        <w:pStyle w:val="ListParagraph"/>
      </w:pPr>
      <w:r>
        <w:rPr>
          <w:sz w:val="22"/>
        </w:rPr>
        <w:t>D. Tất cả đáp án đều đúng.</w:t>
      </w:r>
    </w:p>
    <w:p/>
    <w:p>
      <w:r>
        <w:rPr>
          <w:b/>
          <w:sz w:val="24"/>
        </w:rPr>
        <w:t>Câu 7: Điểm c khoản 7 Điều 7 Nghị định 168/2024/NĐ-CP quy định hành vi “Không chấp hành hiệu lệnh của đèn tín hiệu giao thông” thì bị phạt bao nhiêu tiền?</w:t>
      </w:r>
    </w:p>
    <w:p>
      <w:pPr>
        <w:pStyle w:val="ListParagraph"/>
      </w:pPr>
      <w:r>
        <w:rPr>
          <w:sz w:val="22"/>
        </w:rPr>
        <w:t>A. 02 đến 04 triệu đồng</w:t>
      </w:r>
    </w:p>
    <w:p>
      <w:pPr>
        <w:pStyle w:val="ListParagraph"/>
      </w:pPr>
      <w:r>
        <w:rPr>
          <w:sz w:val="22"/>
        </w:rPr>
        <w:t>B. 03 đến 05 triệu đồng</w:t>
      </w:r>
    </w:p>
    <w:p>
      <w:pPr>
        <w:pStyle w:val="ListParagraph"/>
      </w:pPr>
      <w:r>
        <w:rPr>
          <w:sz w:val="22"/>
        </w:rPr>
        <w:t>C. 04 đến 06 triệu đồng</w:t>
      </w:r>
    </w:p>
    <w:p>
      <w:pPr>
        <w:pStyle w:val="ListParagraph"/>
      </w:pPr>
      <w:r>
        <w:rPr>
          <w:sz w:val="22"/>
        </w:rPr>
        <w:t>D. 05 đến 07 triệu đồng</w:t>
      </w:r>
    </w:p>
    <w:p/>
    <w:p>
      <w:r>
        <w:rPr>
          <w:b/>
          <w:sz w:val="24"/>
        </w:rPr>
        <w:t>Câu 8: Dấu hiệu vi phạm pháp luật về bảo đảm trật tự, an toàn giao thông là gì?</w:t>
      </w:r>
    </w:p>
    <w:p>
      <w:pPr>
        <w:pStyle w:val="ListParagraph"/>
      </w:pPr>
      <w:r>
        <w:rPr>
          <w:sz w:val="22"/>
        </w:rPr>
        <w:t>A. Tính trái pháp luật về bảo đảm trật tự, an toàn giao thông.</w:t>
      </w:r>
    </w:p>
    <w:p>
      <w:pPr>
        <w:pStyle w:val="ListParagraph"/>
      </w:pPr>
      <w:r>
        <w:rPr>
          <w:sz w:val="22"/>
        </w:rPr>
        <w:t>B. Tính nguy hiểm cho xã hội.</w:t>
      </w:r>
    </w:p>
    <w:p>
      <w:pPr>
        <w:pStyle w:val="ListParagraph"/>
      </w:pPr>
      <w:r>
        <w:rPr>
          <w:sz w:val="22"/>
        </w:rPr>
        <w:t>C. Tính không có lỗi.</w:t>
      </w:r>
    </w:p>
    <w:p>
      <w:pPr>
        <w:pStyle w:val="ListParagraph"/>
      </w:pPr>
      <w:r>
        <w:rPr>
          <w:sz w:val="22"/>
        </w:rPr>
        <w:t>D. Tính trái pháp luật về bảo đảm trật tự, an toàn giao thông, tính nguy hiểm cho xã hội.</w:t>
      </w:r>
    </w:p>
    <w:p/>
    <w:p>
      <w:r>
        <w:rPr>
          <w:b/>
          <w:sz w:val="24"/>
        </w:rPr>
        <w:t>Câu 9: Điểm b khoản 8 Điều 7 Nghị định 168/2024/NĐ-CP quy định người tham gia giao thông bị phạt tiền từ 06 đến 08 triệu đồng đối với hành vi nào sau đây?</w:t>
      </w:r>
    </w:p>
    <w:p>
      <w:pPr>
        <w:pStyle w:val="ListParagraph"/>
      </w:pPr>
      <w:r>
        <w:rPr>
          <w:sz w:val="22"/>
        </w:rPr>
        <w:t>A. Điều khiển xe trên đường mà trong máu hoặc hơi thở có nồng độ cồn vượt quá 40 miligam đến 60 miligam/100 mililit máu hoặc vượt quá 0,25 miligam đến 0,5 miligam/1 lít khí thở.</w:t>
      </w:r>
    </w:p>
    <w:p>
      <w:pPr>
        <w:pStyle w:val="ListParagraph"/>
      </w:pPr>
      <w:r>
        <w:rPr>
          <w:sz w:val="22"/>
        </w:rPr>
        <w:t>B. Điều khiển xe trên đường mà trong máu hoặc hơi thở có nồng độ cồn vượt quá 60 miligam đến 80 miligam/100 mililit máu hoặc vượt quá 0,3 miligam đến 0,5 miligam/1 lít khí thở.</w:t>
      </w:r>
    </w:p>
    <w:p>
      <w:pPr>
        <w:pStyle w:val="ListParagraph"/>
      </w:pPr>
      <w:r>
        <w:rPr>
          <w:sz w:val="22"/>
        </w:rPr>
        <w:t>C. Điều khiển xe trên đường mà trong máu hoặc hơi thở có nồng độ cồn vượt quá 25 miligam đến 50 miligam/100 mililit máu hoặc vượt quá 0,2 miligam đến 0,4 miligam/1 lít khí thở.</w:t>
      </w:r>
    </w:p>
    <w:p>
      <w:pPr>
        <w:pStyle w:val="ListParagraph"/>
      </w:pPr>
      <w:r>
        <w:rPr>
          <w:sz w:val="22"/>
        </w:rPr>
        <w:t>D. Điều khiển xe trên đường mà trong máu hoặc hơi thở có nồng độ cồn vượt quá 50 miligam đến 80 miligam/100 mililit máu hoặc vượt quá 0,25 miligam đến 0,4 miligam/1 lít khí thở.</w:t>
      </w:r>
    </w:p>
    <w:p/>
    <w:p>
      <w:r>
        <w:rPr>
          <w:b/>
          <w:sz w:val="24"/>
        </w:rPr>
        <w:t>Câu 10: Điền từ còn thiếu vào câu sau: “Bảo đảm trật tự, an toàn giao thông là các hành vi … khi tham gia giao thông bao gồm việc chấp hành luật giao thông.”</w:t>
      </w:r>
    </w:p>
    <w:p>
      <w:pPr>
        <w:pStyle w:val="ListParagraph"/>
      </w:pPr>
      <w:r>
        <w:rPr>
          <w:sz w:val="22"/>
        </w:rPr>
        <w:t>A. Văn hóa</w:t>
      </w:r>
    </w:p>
    <w:p>
      <w:pPr>
        <w:pStyle w:val="ListParagraph"/>
      </w:pPr>
      <w:r>
        <w:rPr>
          <w:sz w:val="22"/>
        </w:rPr>
        <w:t>B. Đảm bảo</w:t>
      </w:r>
    </w:p>
    <w:p>
      <w:pPr>
        <w:pStyle w:val="ListParagraph"/>
      </w:pPr>
      <w:r>
        <w:rPr>
          <w:sz w:val="22"/>
        </w:rPr>
        <w:t>C. Văn minh</w:t>
      </w:r>
    </w:p>
    <w:p>
      <w:pPr>
        <w:pStyle w:val="ListParagraph"/>
      </w:pPr>
      <w:r>
        <w:rPr>
          <w:sz w:val="22"/>
        </w:rPr>
        <w:t>D. Ý thức</w:t>
      </w:r>
    </w:p>
    <w:p/>
    <w:p>
      <w:r>
        <w:t>──────────────────────────────────────────────────</w:t>
      </w:r>
    </w:p>
    <w:p>
      <w:r>
        <w:rPr>
          <w:b/>
        </w:rPr>
        <w:t>BẢNG ĐÁP ÁN &amp; LỜI GIẢI CHI TIẾT</w:t>
      </w:r>
    </w:p>
    <w:p>
      <w:r>
        <w:rPr>
          <w:b/>
        </w:rPr>
        <w:t>Câu 1: Đáp án đúng: C</w:t>
      </w:r>
    </w:p>
    <w:p>
      <w:r>
        <w:rPr>
          <w:b/>
        </w:rPr>
        <w:t>Câu 2: Đáp án đúng: B</w:t>
      </w:r>
    </w:p>
    <w:p>
      <w:r>
        <w:rPr>
          <w:b/>
        </w:rPr>
        <w:t>Câu 3: Đáp án đúng: C</w:t>
      </w:r>
    </w:p>
    <w:p>
      <w:r>
        <w:rPr>
          <w:b/>
        </w:rPr>
        <w:t>Câu 4: Đáp án đúng: A</w:t>
      </w:r>
    </w:p>
    <w:p>
      <w:r>
        <w:rPr>
          <w:b/>
        </w:rPr>
        <w:t>Câu 5: Đáp án đúng: D</w:t>
      </w:r>
    </w:p>
    <w:p>
      <w:r>
        <w:rPr>
          <w:b/>
        </w:rPr>
        <w:t>Câu 6: Đáp án đúng: D</w:t>
      </w:r>
    </w:p>
    <w:p>
      <w:r>
        <w:rPr>
          <w:b/>
        </w:rPr>
        <w:t>Câu 7: Đáp án đúng: C</w:t>
      </w:r>
    </w:p>
    <w:p>
      <w:r>
        <w:rPr>
          <w:b/>
        </w:rPr>
        <w:t>Câu 8: Đáp án đúng: D</w:t>
      </w:r>
    </w:p>
    <w:p>
      <w:r>
        <w:rPr>
          <w:b/>
        </w:rPr>
        <w:t>Câu 9: Đáp án đúng: D</w:t>
      </w:r>
    </w:p>
    <w:p>
      <w:r>
        <w:rPr>
          <w:b/>
        </w:rPr>
        <w:t>Câu 10: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