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Ngữ văn - ĐỀ TRẮC NGHIỆM MẪU</w:t>
      </w:r>
    </w:p>
    <w:p>
      <w:pPr>
        <w:jc w:val="center"/>
      </w:pPr>
      <w:r>
        <w:rPr>
          <w:sz w:val="22"/>
        </w:rPr>
        <w:t>Số câu: 11    Thời gian: _____ phút    Họ và tên: _________________________</w:t>
      </w:r>
    </w:p>
    <w:p/>
    <w:p>
      <w:r>
        <w:rPr>
          <w:b/>
          <w:sz w:val="24"/>
        </w:rPr>
        <w:t>Câu 1: Look! The children _____ in the playground.</w:t>
      </w:r>
    </w:p>
    <w:p>
      <w:pPr>
        <w:pStyle w:val="ListParagraph"/>
      </w:pPr>
      <w:r>
        <w:rPr>
          <w:sz w:val="22"/>
        </w:rPr>
        <w:t>A. play</w:t>
      </w:r>
    </w:p>
    <w:p>
      <w:pPr>
        <w:pStyle w:val="ListParagraph"/>
      </w:pPr>
      <w:r>
        <w:rPr>
          <w:sz w:val="22"/>
        </w:rPr>
        <w:t>B. are playing</w:t>
      </w:r>
    </w:p>
    <w:p>
      <w:pPr>
        <w:pStyle w:val="ListParagraph"/>
      </w:pPr>
      <w:r>
        <w:rPr>
          <w:sz w:val="22"/>
        </w:rPr>
        <w:t>C. plays</w:t>
      </w:r>
    </w:p>
    <w:p>
      <w:pPr>
        <w:pStyle w:val="ListParagraph"/>
      </w:pPr>
      <w:r>
        <w:rPr>
          <w:sz w:val="22"/>
        </w:rPr>
        <w:t>D. played</w:t>
      </w:r>
    </w:p>
    <w:p/>
    <w:p>
      <w:r>
        <w:rPr>
          <w:b/>
          <w:sz w:val="24"/>
        </w:rPr>
        <w:t>Câu 2: Thủ đô của Việt Nam là thành phố nào?</w:t>
      </w:r>
    </w:p>
    <w:p>
      <w:pPr>
        <w:pStyle w:val="ListParagraph"/>
      </w:pPr>
      <w:r>
        <w:rPr>
          <w:sz w:val="22"/>
        </w:rPr>
        <w:t>A. Hà Nội</w:t>
      </w:r>
    </w:p>
    <w:p>
      <w:pPr>
        <w:pStyle w:val="ListParagraph"/>
      </w:pPr>
      <w:r>
        <w:rPr>
          <w:sz w:val="22"/>
        </w:rPr>
        <w:t>B. Đà Nẵng</w:t>
      </w:r>
    </w:p>
    <w:p>
      <w:pPr>
        <w:pStyle w:val="ListParagraph"/>
      </w:pPr>
      <w:r>
        <w:rPr>
          <w:sz w:val="22"/>
        </w:rPr>
        <w:t>C. Hải Phòng</w:t>
      </w:r>
    </w:p>
    <w:p>
      <w:pPr>
        <w:pStyle w:val="ListParagraph"/>
      </w:pPr>
      <w:r>
        <w:rPr>
          <w:sz w:val="22"/>
        </w:rPr>
        <w:t>D. Huế</w:t>
      </w:r>
    </w:p>
    <w:p/>
    <w:p>
      <w:r>
        <w:rPr>
          <w:b/>
          <w:sz w:val="24"/>
        </w:rPr>
        <w:t>Câu 3: Nước được hấp thụ chủ yếu qua bộ phận nào của rễ?</w:t>
      </w:r>
    </w:p>
    <w:p>
      <w:pPr>
        <w:pStyle w:val="ListParagraph"/>
      </w:pPr>
      <w:r>
        <w:rPr>
          <w:sz w:val="22"/>
        </w:rPr>
        <w:t>A. Đỉnh sinh trưởng</w:t>
      </w:r>
    </w:p>
    <w:p>
      <w:pPr>
        <w:pStyle w:val="ListParagraph"/>
      </w:pPr>
      <w:r>
        <w:rPr>
          <w:sz w:val="22"/>
        </w:rPr>
        <w:t>B. Lông hút</w:t>
      </w:r>
    </w:p>
    <w:p>
      <w:pPr>
        <w:pStyle w:val="ListParagraph"/>
      </w:pPr>
      <w:r>
        <w:rPr>
          <w:sz w:val="22"/>
        </w:rPr>
        <w:t>C. Miền sinh trưởng kéo dài</w:t>
      </w:r>
    </w:p>
    <w:p>
      <w:pPr>
        <w:pStyle w:val="ListParagraph"/>
      </w:pPr>
      <w:r>
        <w:rPr>
          <w:sz w:val="22"/>
        </w:rPr>
        <w:t>D. Miền hóa bần</w:t>
      </w:r>
    </w:p>
    <w:p/>
    <w:p>
      <w:r>
        <w:rPr>
          <w:b/>
          <w:sz w:val="24"/>
        </w:rPr>
        <w:t>Câu 4: Kết quả của phép tính 7 × 8 là bao nhiêu?</w:t>
      </w:r>
    </w:p>
    <w:p>
      <w:pPr>
        <w:pStyle w:val="ListParagraph"/>
      </w:pPr>
      <w:r>
        <w:rPr>
          <w:sz w:val="22"/>
        </w:rPr>
        <w:t>A. 54</w:t>
      </w:r>
    </w:p>
    <w:p>
      <w:pPr>
        <w:pStyle w:val="ListParagraph"/>
      </w:pPr>
      <w:r>
        <w:rPr>
          <w:sz w:val="22"/>
        </w:rPr>
        <w:t>B. 56</w:t>
      </w:r>
    </w:p>
    <w:p>
      <w:pPr>
        <w:pStyle w:val="ListParagraph"/>
      </w:pPr>
      <w:r>
        <w:rPr>
          <w:sz w:val="22"/>
        </w:rPr>
        <w:t>C. 58</w:t>
      </w:r>
    </w:p>
    <w:p>
      <w:pPr>
        <w:pStyle w:val="ListParagraph"/>
      </w:pPr>
      <w:r>
        <w:rPr>
          <w:sz w:val="22"/>
        </w:rPr>
        <w:t>D. 64</w:t>
      </w:r>
    </w:p>
    <w:p/>
    <w:p>
      <w:r>
        <w:rPr>
          <w:b/>
          <w:sz w:val="24"/>
        </w:rPr>
        <w:t>Câu 5: Hình vẽ bên cho biết đồ thị của hàm số nào? [HÌNH]</w:t>
      </w:r>
    </w:p>
    <w:p>
      <w:pPr>
        <w:pStyle w:val="ListParagraph"/>
      </w:pPr>
      <w:r>
        <w:rPr>
          <w:sz w:val="22"/>
        </w:rPr>
        <w:t>A. y = x</w:t>
      </w:r>
    </w:p>
    <w:p>
      <w:pPr>
        <w:pStyle w:val="ListParagraph"/>
      </w:pPr>
      <w:r>
        <w:rPr>
          <w:sz w:val="22"/>
        </w:rPr>
        <w:t>B. y = 2x</w:t>
      </w:r>
    </w:p>
    <w:p>
      <w:pPr>
        <w:pStyle w:val="ListParagraph"/>
      </w:pPr>
      <w:r>
        <w:rPr>
          <w:sz w:val="22"/>
        </w:rPr>
        <w:t>C. y = x²</w:t>
      </w:r>
    </w:p>
    <w:p>
      <w:pPr>
        <w:pStyle w:val="ListParagraph"/>
      </w:pPr>
      <w:r>
        <w:rPr>
          <w:sz w:val="22"/>
        </w:rPr>
        <w:t>D. y = −x</w:t>
      </w:r>
    </w:p>
    <w:p/>
    <w:p>
      <w:r>
        <w:rPr>
          <w:b/>
          <w:sz w:val="24"/>
        </w:rPr>
        <w:t>Câu 6: Xác định dấu hiệu nhận biết thể thơ của văn bản.</w:t>
      </w:r>
    </w:p>
    <w:p/>
    <w:p>
      <w:r>
        <w:rPr>
          <w:b/>
          <w:sz w:val="24"/>
        </w:rPr>
        <w:t>Câu 7: Chỉ ra những từ ngữ, hình ảnh thể hiện hoàn cảnh xuất thân của người lính trong bốn dòng thơ đầu.</w:t>
      </w:r>
    </w:p>
    <w:p/>
    <w:p>
      <w:r>
        <w:rPr>
          <w:b/>
          <w:sz w:val="24"/>
        </w:rPr>
        <w:t>Câu 8: Phân tích tác dụng của biện pháp tu từ liệt kê trong đoạn in đậm.</w:t>
      </w:r>
    </w:p>
    <w:p/>
    <w:p>
      <w:r>
        <w:rPr>
          <w:b/>
          <w:sz w:val="24"/>
        </w:rPr>
        <w:t>Câu 9: Anh/chị hiểu như thế nào về ý nghĩa của dòng thơ “Thương nhau tay nắm lấy bàn tay!”?</w:t>
      </w:r>
    </w:p>
    <w:p/>
    <w:p>
      <w:r>
        <w:rPr>
          <w:b/>
          <w:sz w:val="24"/>
        </w:rPr>
        <w:t>Câu 10: Từ tình đồng chí được thể hiện trong đoạn trích, anh/chị hãy rút ra một thông điệp có ý nghĩa đối với bản thân và lí giải (khoảng 5–7 dòng).</w:t>
      </w:r>
    </w:p>
    <w:p/>
    <w:p>
      <w:r>
        <w:rPr>
          <w:b/>
          <w:sz w:val="24"/>
        </w:rPr>
        <w:t>Câu 11: Anh/chị hãy viết bài văn nghị luận (khoảng 600 chữ) so sánh, đánh giá hình tượng người lính trong hai bài thơ Đồng chí của Chính Hữu và Tây Tiến của Quang Dũng.</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B</w:t>
      </w:r>
    </w:p>
    <w:p>
      <w:r>
        <w:rPr>
          <w:b/>
        </w:rPr>
        <w:t>Câu 5: Đáp án đúng: C</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