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3 - Bài trắc nghiệm - Đâu là công thức xác định lãi tức đơn?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Đâu là công thức xác định lãi tức đơn?</w:t>
      </w:r>
    </w:p>
    <w:p>
      <w:pPr>
        <w:pStyle w:val="ListParagraph"/>
      </w:pPr>
      <w:r>
        <w:rPr>
          <w:sz w:val="22"/>
        </w:rPr>
        <w:t>A. Vt - Vo</w:t>
      </w:r>
    </w:p>
    <w:p>
      <w:pPr>
        <w:pStyle w:val="ListParagraph"/>
      </w:pPr>
      <w:r>
        <w:rPr>
          <w:sz w:val="22"/>
        </w:rPr>
        <w:t>B. Vo*(1+i)^n</w:t>
      </w:r>
    </w:p>
    <w:p>
      <w:pPr>
        <w:pStyle w:val="ListParagraph"/>
      </w:pPr>
      <w:r>
        <w:rPr>
          <w:sz w:val="22"/>
        </w:rPr>
        <w:t>C. VoIdn</w:t>
      </w:r>
    </w:p>
    <w:p>
      <w:pPr>
        <w:pStyle w:val="ListParagraph"/>
      </w:pPr>
      <w:r>
        <w:rPr>
          <w:sz w:val="22"/>
        </w:rPr>
        <w:t>D. (Vt-Vo)*100%</w:t>
      </w:r>
    </w:p>
    <w:p/>
    <w:p>
      <w:r>
        <w:rPr>
          <w:b/>
          <w:sz w:val="24"/>
        </w:rPr>
        <w:t>Câu 2: Khi phân tích dự án đứng trên quan điểm của chủ đầu tư để phân tích, đánh giá thì gọi là:</w:t>
      </w:r>
    </w:p>
    <w:p>
      <w:pPr>
        <w:pStyle w:val="ListParagraph"/>
      </w:pPr>
      <w:r>
        <w:rPr>
          <w:sz w:val="22"/>
        </w:rPr>
        <w:t>A. Phân tích kinh tế</w:t>
      </w:r>
    </w:p>
    <w:p>
      <w:pPr>
        <w:pStyle w:val="ListParagraph"/>
      </w:pPr>
      <w:r>
        <w:rPr>
          <w:sz w:val="22"/>
        </w:rPr>
        <w:t>B. Phân tích kinh tê-xã hội</w:t>
      </w:r>
    </w:p>
    <w:p>
      <w:pPr>
        <w:pStyle w:val="ListParagraph"/>
      </w:pPr>
      <w:r>
        <w:rPr>
          <w:sz w:val="22"/>
        </w:rPr>
        <w:t>C. Phân tích tài chính</w:t>
      </w:r>
    </w:p>
    <w:p>
      <w:pPr>
        <w:pStyle w:val="ListParagraph"/>
      </w:pPr>
      <w:r>
        <w:rPr>
          <w:sz w:val="22"/>
        </w:rPr>
        <w:t>D. Phân tích tài chính-kinh tế</w:t>
      </w:r>
    </w:p>
    <w:p/>
    <w:p>
      <w:r>
        <w:rPr>
          <w:b/>
          <w:sz w:val="24"/>
        </w:rPr>
        <w:t>Câu 3: Một phương án được gọi là đáng giá khi:</w:t>
      </w:r>
    </w:p>
    <w:p>
      <w:pPr>
        <w:pStyle w:val="ListParagraph"/>
      </w:pPr>
      <w:r>
        <w:rPr>
          <w:sz w:val="22"/>
        </w:rPr>
        <w:t>A. IRR&gt;=Rc</w:t>
      </w:r>
    </w:p>
    <w:p>
      <w:pPr>
        <w:pStyle w:val="ListParagraph"/>
      </w:pPr>
      <w:r>
        <w:rPr>
          <w:sz w:val="22"/>
        </w:rPr>
        <w:t>B. IRR&lt;Rc</w:t>
      </w:r>
    </w:p>
    <w:p>
      <w:pPr>
        <w:pStyle w:val="ListParagraph"/>
      </w:pPr>
      <w:r>
        <w:rPr>
          <w:sz w:val="22"/>
        </w:rPr>
        <w:t>C. IRR=0</w:t>
      </w:r>
    </w:p>
    <w:p>
      <w:pPr>
        <w:pStyle w:val="ListParagraph"/>
      </w:pPr>
      <w:r>
        <w:rPr>
          <w:sz w:val="22"/>
        </w:rPr>
        <w:t>D. IRR=1</w:t>
      </w:r>
    </w:p>
    <w:p/>
    <w:p>
      <w:r>
        <w:rPr>
          <w:b/>
          <w:sz w:val="24"/>
        </w:rPr>
        <w:t>Câu 4: Định nghĩa về chi phí đầu tư xây dựng?</w:t>
      </w:r>
    </w:p>
    <w:p>
      <w:pPr>
        <w:pStyle w:val="ListParagraph"/>
      </w:pPr>
      <w:r>
        <w:rPr>
          <w:sz w:val="22"/>
        </w:rPr>
        <w:t>A. Là toàn bộ chi phí cần thiết để xây dựng, trang bị mới hoặc sửa chữa, cải tạo, mở rộng hay trang bị lại kỹ thuật công trình</w:t>
      </w:r>
    </w:p>
    <w:p>
      <w:pPr>
        <w:pStyle w:val="ListParagraph"/>
      </w:pPr>
      <w:r>
        <w:rPr>
          <w:sz w:val="22"/>
        </w:rPr>
        <w:t>B. Là toàn bộ chi phí cần thiết để xây dựng mở rộng hay trang bị lại kỹ thuật công trình</w:t>
      </w:r>
    </w:p>
    <w:p>
      <w:pPr>
        <w:pStyle w:val="ListParagraph"/>
      </w:pPr>
      <w:r>
        <w:rPr>
          <w:sz w:val="22"/>
        </w:rPr>
        <w:t>C. Là toàn bộ chi phí cần thiết để trang bị mới hoặc sửa chữa, cải tạo, mở rộng hay trang bị lại kỹ thuật công trình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5: Chi phí quản lý vận hành bao gồm những chi phí nào:</w:t>
      </w:r>
    </w:p>
    <w:p>
      <w:pPr>
        <w:pStyle w:val="ListParagraph"/>
      </w:pPr>
      <w:r>
        <w:rPr>
          <w:sz w:val="22"/>
        </w:rPr>
        <w:t>A. Chi phí khấu hao cơ bản</w:t>
      </w:r>
    </w:p>
    <w:p>
      <w:pPr>
        <w:pStyle w:val="ListParagraph"/>
      </w:pPr>
      <w:r>
        <w:rPr>
          <w:sz w:val="22"/>
        </w:rPr>
        <w:t>B. Chi phí sửa chữa lớn</w:t>
      </w:r>
    </w:p>
    <w:p>
      <w:pPr>
        <w:pStyle w:val="ListParagraph"/>
      </w:pPr>
      <w:r>
        <w:rPr>
          <w:sz w:val="22"/>
        </w:rPr>
        <w:t>C. Chi phí sửa chữa thường xuyên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6: Giá trị hiện tại của hiệu số thu chi (giá trị thu nhập ròng hiện tại):</w:t>
      </w:r>
    </w:p>
    <w:p>
      <w:pPr>
        <w:pStyle w:val="ListParagraph"/>
      </w:pPr>
      <w:r>
        <w:rPr>
          <w:sz w:val="22"/>
        </w:rPr>
        <w:t>A. Hiệu số giữa thu nhập và chi phí quy về thời điểm hiện tại</w:t>
      </w:r>
    </w:p>
    <w:p>
      <w:pPr>
        <w:pStyle w:val="ListParagraph"/>
      </w:pPr>
      <w:r>
        <w:rPr>
          <w:sz w:val="22"/>
        </w:rPr>
        <w:t>B. Lợi nhuận chiết khấu quy về thời điểm hiện tại</w:t>
      </w:r>
    </w:p>
    <w:p>
      <w:pPr>
        <w:pStyle w:val="ListParagraph"/>
      </w:pPr>
      <w:r>
        <w:rPr>
          <w:sz w:val="22"/>
        </w:rPr>
        <w:t>C. Lợi nhuận có chiết khấu trừ đi chi phí có chiết khấu</w:t>
      </w:r>
    </w:p>
    <w:p>
      <w:pPr>
        <w:pStyle w:val="ListParagraph"/>
      </w:pPr>
      <w:r>
        <w:rPr>
          <w:sz w:val="22"/>
        </w:rPr>
        <w:t>D. Cả a và b đều đúng</w:t>
      </w:r>
    </w:p>
    <w:p/>
    <w:p>
      <w:r>
        <w:rPr>
          <w:b/>
          <w:sz w:val="24"/>
        </w:rPr>
        <w:t>Câu 7: Thế nào là lãi suất:</w:t>
      </w:r>
    </w:p>
    <w:p>
      <w:pPr>
        <w:pStyle w:val="ListParagraph"/>
      </w:pPr>
      <w:r>
        <w:rPr>
          <w:sz w:val="22"/>
        </w:rPr>
        <w:t>A. Là tỷ lệ phần trăm của lãi tức thu được trong một đơn vị thời gian so với vốn gốc</w:t>
      </w:r>
    </w:p>
    <w:p>
      <w:pPr>
        <w:pStyle w:val="ListParagraph"/>
      </w:pPr>
      <w:r>
        <w:rPr>
          <w:sz w:val="22"/>
        </w:rPr>
        <w:t>B. Là tỷ lệ phần trăm của lãi tức thu được trong một đơn vị thời gian so với vốn tích lũy</w:t>
      </w:r>
    </w:p>
    <w:p>
      <w:pPr>
        <w:pStyle w:val="ListParagraph"/>
      </w:pPr>
      <w:r>
        <w:rPr>
          <w:sz w:val="22"/>
        </w:rPr>
        <w:t>C. Là lãi tức thu được trong một đơn vị thời gian so với vốn gốc</w:t>
      </w:r>
    </w:p>
    <w:p>
      <w:pPr>
        <w:pStyle w:val="ListParagraph"/>
      </w:pPr>
      <w:r>
        <w:rPr>
          <w:sz w:val="22"/>
        </w:rPr>
        <w:t>D. Là lãi tức thu được trong một đơn vị thời gian so với vốn tích lũy</w:t>
      </w:r>
    </w:p>
    <w:p/>
    <w:p>
      <w:r>
        <w:rPr>
          <w:b/>
          <w:sz w:val="24"/>
        </w:rPr>
        <w:t>Câu 8: Trong phương pháp dùng chỉ tiêu tổng hợp không đơn vị đo, hướng của hàm mục tiêu xác định như thế nào:</w:t>
      </w:r>
    </w:p>
    <w:p>
      <w:pPr>
        <w:pStyle w:val="ListParagraph"/>
      </w:pPr>
      <w:r>
        <w:rPr>
          <w:sz w:val="22"/>
        </w:rPr>
        <w:t>A. Hướng của hàm mục tiêu nên chọn theo hướng của chỉ tiêu tổng mức đầu tư</w:t>
      </w:r>
    </w:p>
    <w:p>
      <w:pPr>
        <w:pStyle w:val="ListParagraph"/>
      </w:pPr>
      <w:r>
        <w:rPr>
          <w:sz w:val="22"/>
        </w:rPr>
        <w:t>B. Hướng của hàm mục tiêu nên chọn theo hướng của chỉ tiêu số 1</w:t>
      </w:r>
    </w:p>
    <w:p>
      <w:pPr>
        <w:pStyle w:val="ListParagraph"/>
      </w:pPr>
      <w:r>
        <w:rPr>
          <w:sz w:val="22"/>
        </w:rPr>
        <w:t>C. Hướng của hàm mục tiêu nên chọn theo đa số hướng của các chỉ tiêu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9: Trọng số Wi trong phương pháp chỉ tiêu tổng hợp không đơn vị đo thể hiện:</w:t>
      </w:r>
    </w:p>
    <w:p>
      <w:pPr>
        <w:pStyle w:val="ListParagraph"/>
      </w:pPr>
      <w:r>
        <w:rPr>
          <w:sz w:val="22"/>
        </w:rPr>
        <w:t>A. Mức quan trọng của chỉ tiêu thứ i so với các chỉ tiêu còn lại</w:t>
      </w:r>
    </w:p>
    <w:p>
      <w:pPr>
        <w:pStyle w:val="ListParagraph"/>
      </w:pPr>
      <w:r>
        <w:rPr>
          <w:sz w:val="22"/>
        </w:rPr>
        <w:t>B. Số lượng chỉ tiêu</w:t>
      </w:r>
    </w:p>
    <w:p>
      <w:pPr>
        <w:pStyle w:val="ListParagraph"/>
      </w:pPr>
      <w:r>
        <w:rPr>
          <w:sz w:val="22"/>
        </w:rPr>
        <w:t>C. Số lượng phương án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10: Tỷ số lợi ích - chi phí (B/C) cho chúng ta biết:</w:t>
      </w:r>
    </w:p>
    <w:p>
      <w:pPr>
        <w:pStyle w:val="ListParagraph"/>
      </w:pPr>
      <w:r>
        <w:rPr>
          <w:sz w:val="22"/>
        </w:rPr>
        <w:t>A. Một đồng chi phí bỏ ra thu được bao nhiêu đồng thu nhập</w:t>
      </w:r>
    </w:p>
    <w:p>
      <w:pPr>
        <w:pStyle w:val="ListParagraph"/>
      </w:pPr>
      <w:r>
        <w:rPr>
          <w:sz w:val="22"/>
        </w:rPr>
        <w:t>B. Mức độ rủi ro của dự án</w:t>
      </w:r>
    </w:p>
    <w:p>
      <w:pPr>
        <w:pStyle w:val="ListParagraph"/>
      </w:pPr>
      <w:r>
        <w:rPr>
          <w:sz w:val="22"/>
        </w:rPr>
        <w:t>C. Giá thị trường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11: Chi phí tạo nguồn nước được nói đến trong loại dự án nào:</w:t>
      </w:r>
    </w:p>
    <w:p>
      <w:pPr>
        <w:pStyle w:val="ListParagraph"/>
      </w:pPr>
      <w:r>
        <w:rPr>
          <w:sz w:val="22"/>
        </w:rPr>
        <w:t>A. Dự án giao thông</w:t>
      </w:r>
    </w:p>
    <w:p>
      <w:pPr>
        <w:pStyle w:val="ListParagraph"/>
      </w:pPr>
      <w:r>
        <w:rPr>
          <w:sz w:val="22"/>
        </w:rPr>
        <w:t>B. Dự án thủy lợi</w:t>
      </w:r>
    </w:p>
    <w:p>
      <w:pPr>
        <w:pStyle w:val="ListParagraph"/>
      </w:pPr>
      <w:r>
        <w:rPr>
          <w:sz w:val="22"/>
        </w:rPr>
        <w:t>C. Dự án xây dựng cơ bản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12: Đâu là định nghĩa ĐÚNG về chi phí cơ hội của phương án xây dựng:</w:t>
      </w:r>
    </w:p>
    <w:p>
      <w:pPr>
        <w:pStyle w:val="ListParagraph"/>
      </w:pPr>
      <w:r>
        <w:rPr>
          <w:sz w:val="22"/>
        </w:rPr>
        <w:t>A. Chi phí cơ hội của một phương án được lựa chọn là giá trị của phương án tốt nhất bị bỏ qua khi thực hiện sự lựa chọn đó</w:t>
      </w:r>
    </w:p>
    <w:p>
      <w:pPr>
        <w:pStyle w:val="ListParagraph"/>
      </w:pPr>
      <w:r>
        <w:rPr>
          <w:sz w:val="22"/>
        </w:rPr>
        <w:t>B. Chi phí cơ hội của một phương án được lựa chọn là giá trị của phương án bị bỏ qua khi thực hiện sự lựa chọn đó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13: Công thức tính lãi suất có xét đến lạm phát (I) theo lãi suất chưa xét đến lạm phát (ic) và tỷ lệ lạm phát (f) là:</w:t>
      </w:r>
    </w:p>
    <w:p>
      <w:pPr>
        <w:pStyle w:val="ListParagraph"/>
      </w:pPr>
      <w:r>
        <w:rPr>
          <w:sz w:val="22"/>
        </w:rPr>
        <w:t>A. I=ic+f*ic</w:t>
      </w:r>
    </w:p>
    <w:p>
      <w:pPr>
        <w:pStyle w:val="ListParagraph"/>
      </w:pPr>
      <w:r>
        <w:rPr>
          <w:sz w:val="22"/>
        </w:rPr>
        <w:t>B. I=ic+f+f*ic</w:t>
      </w:r>
    </w:p>
    <w:p>
      <w:pPr>
        <w:pStyle w:val="ListParagraph"/>
      </w:pPr>
      <w:r>
        <w:rPr>
          <w:sz w:val="22"/>
        </w:rPr>
        <w:t>C. I=2ic+fic</w:t>
      </w:r>
    </w:p>
    <w:p>
      <w:pPr>
        <w:pStyle w:val="ListParagraph"/>
      </w:pPr>
      <w:r>
        <w:rPr>
          <w:sz w:val="22"/>
        </w:rPr>
        <w:t>D. I=ic(1+f)+fic</w:t>
      </w:r>
    </w:p>
    <w:p/>
    <w:p>
      <w:r>
        <w:rPr>
          <w:b/>
          <w:sz w:val="24"/>
        </w:rPr>
        <w:t>Câu 14: Với lãi suất nào thì một khoản đầu tư sẽ tăng gấp 3 lần sau 8 năm, 10 năm, 12 năm nếu áp dụng phương pháp tính lãi tức ghép:</w:t>
      </w:r>
    </w:p>
    <w:p>
      <w:pPr>
        <w:pStyle w:val="ListParagraph"/>
      </w:pPr>
      <w:r>
        <w:rPr>
          <w:sz w:val="22"/>
        </w:rPr>
        <w:t>A. 15%; 10,6%; 9,0%</w:t>
      </w:r>
    </w:p>
    <w:p>
      <w:pPr>
        <w:pStyle w:val="ListParagraph"/>
      </w:pPr>
      <w:r>
        <w:rPr>
          <w:sz w:val="22"/>
        </w:rPr>
        <w:t>B. 15%; 10,6%; 7,6%</w:t>
      </w:r>
    </w:p>
    <w:p>
      <w:pPr>
        <w:pStyle w:val="ListParagraph"/>
      </w:pPr>
      <w:r>
        <w:rPr>
          <w:sz w:val="22"/>
        </w:rPr>
        <w:t>C. 14,7%; 11,6%; 9,6%</w:t>
      </w:r>
    </w:p>
    <w:p>
      <w:pPr>
        <w:pStyle w:val="ListParagraph"/>
      </w:pPr>
      <w:r>
        <w:rPr>
          <w:sz w:val="22"/>
        </w:rPr>
        <w:t>D. 14,7%; 11,6%; 6,9%</w:t>
      </w:r>
    </w:p>
    <w:p/>
    <w:p>
      <w:r>
        <w:rPr>
          <w:b/>
          <w:sz w:val="24"/>
        </w:rPr>
        <w:t>Câu 15: Đâu là định nghĩa ĐÚNG về chi phí cơ hội của phương án xây dựng:</w:t>
      </w:r>
    </w:p>
    <w:p>
      <w:pPr>
        <w:pStyle w:val="ListParagraph"/>
      </w:pPr>
      <w:r>
        <w:rPr>
          <w:sz w:val="22"/>
        </w:rPr>
        <w:t>A. Chi phí cơ hội của một phương án được lựa chọn là giá trị của phương án tốt nhất bị bỏ qua khi thực hiện sự lựa chọn đó</w:t>
      </w:r>
    </w:p>
    <w:p>
      <w:pPr>
        <w:pStyle w:val="ListParagraph"/>
      </w:pPr>
      <w:r>
        <w:rPr>
          <w:sz w:val="22"/>
        </w:rPr>
        <w:t>B. Chi phí cơ hội của một phương án được lựa chọn là giá trị của phương án bị bỏ qua khi thực hiện sự lựa chọn đó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16: Giá thị trường còn được gọi là giá gì:</w:t>
      </w:r>
    </w:p>
    <w:p>
      <w:pPr>
        <w:pStyle w:val="ListParagraph"/>
      </w:pPr>
      <w:r>
        <w:rPr>
          <w:sz w:val="22"/>
        </w:rPr>
        <w:t>A. Giá tài chính</w:t>
      </w:r>
    </w:p>
    <w:p>
      <w:pPr>
        <w:pStyle w:val="ListParagraph"/>
      </w:pPr>
      <w:r>
        <w:rPr>
          <w:sz w:val="22"/>
        </w:rPr>
        <w:t>B. Giá kinh tế</w:t>
      </w:r>
    </w:p>
    <w:p>
      <w:pPr>
        <w:pStyle w:val="ListParagraph"/>
      </w:pPr>
      <w:r>
        <w:rPr>
          <w:sz w:val="22"/>
        </w:rPr>
        <w:t>C. Giá mờ (giá tham khảo)</w:t>
      </w:r>
    </w:p>
    <w:p>
      <w:pPr>
        <w:pStyle w:val="ListParagraph"/>
      </w:pPr>
      <w:r>
        <w:rPr>
          <w:sz w:val="22"/>
        </w:rPr>
        <w:t>D. Cả a và b đều đúng</w:t>
      </w:r>
    </w:p>
    <w:p/>
    <w:p>
      <w:r>
        <w:rPr>
          <w:b/>
          <w:sz w:val="24"/>
        </w:rPr>
        <w:t>Câu 17: Phát biểu nào sau đây là đúng?</w:t>
      </w:r>
    </w:p>
    <w:p>
      <w:pPr>
        <w:pStyle w:val="ListParagraph"/>
      </w:pPr>
      <w:r>
        <w:rPr>
          <w:sz w:val="22"/>
        </w:rPr>
        <w:t>A. Khi phân tích kinh tế xã hội của dự án xây dựng thì người ta sử dụng giá thị trường để phân tích</w:t>
      </w:r>
    </w:p>
    <w:p>
      <w:pPr>
        <w:pStyle w:val="ListParagraph"/>
      </w:pPr>
      <w:r>
        <w:rPr>
          <w:sz w:val="22"/>
        </w:rPr>
        <w:t>B. Khi phân tích kinh tế xã hội của dự án xây dựng thì người ta sử dụng giá kinh tế để phân tích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18: Khi phân tích đánh giá dự án qua chỉ tiêu NPV thì khi nào phương án khả thi?</w:t>
      </w:r>
    </w:p>
    <w:p>
      <w:pPr>
        <w:pStyle w:val="ListParagraph"/>
      </w:pPr>
      <w:r>
        <w:rPr>
          <w:sz w:val="22"/>
        </w:rPr>
        <w:t>A. NPV = 0</w:t>
      </w:r>
    </w:p>
    <w:p>
      <w:pPr>
        <w:pStyle w:val="ListParagraph"/>
      </w:pPr>
      <w:r>
        <w:rPr>
          <w:sz w:val="22"/>
        </w:rPr>
        <w:t>B. NPV &gt; 0</w:t>
      </w:r>
    </w:p>
    <w:p>
      <w:pPr>
        <w:pStyle w:val="ListParagraph"/>
      </w:pPr>
      <w:r>
        <w:rPr>
          <w:sz w:val="22"/>
        </w:rPr>
        <w:t>C. NPV &lt; 0</w:t>
      </w:r>
    </w:p>
    <w:p>
      <w:pPr>
        <w:pStyle w:val="ListParagraph"/>
      </w:pPr>
      <w:r>
        <w:rPr>
          <w:sz w:val="22"/>
        </w:rPr>
        <w:t>D. NPV ≥ 0</w:t>
      </w:r>
    </w:p>
    <w:p/>
    <w:p>
      <w:r>
        <w:rPr>
          <w:b/>
          <w:sz w:val="24"/>
        </w:rPr>
        <w:t>Câu 19: Đặc điểm của chỉ tiêu NPV là gì?</w:t>
      </w:r>
    </w:p>
    <w:p>
      <w:pPr>
        <w:pStyle w:val="ListParagraph"/>
      </w:pPr>
      <w:r>
        <w:rPr>
          <w:sz w:val="22"/>
        </w:rPr>
        <w:t>A. Không tính đến sự biến động theo thời gian của các chỉ tiêu và tính toán cho cả vòng đời dự án.</w:t>
      </w:r>
    </w:p>
    <w:p>
      <w:pPr>
        <w:pStyle w:val="ListParagraph"/>
      </w:pPr>
      <w:r>
        <w:rPr>
          <w:sz w:val="22"/>
        </w:rPr>
        <w:t>B. Có tính đến sự biến động theo thời gian của các chỉ tiêu và tính toán cho cả vòng đời dự án.</w:t>
      </w:r>
    </w:p>
    <w:p>
      <w:pPr>
        <w:pStyle w:val="ListParagraph"/>
      </w:pPr>
      <w:r>
        <w:rPr>
          <w:sz w:val="22"/>
        </w:rPr>
        <w:t>C. Không tính đến giá trị tiền tệ theo thời gian.</w:t>
      </w:r>
    </w:p>
    <w:p>
      <w:pPr>
        <w:pStyle w:val="ListParagraph"/>
      </w:pPr>
      <w:r>
        <w:rPr>
          <w:sz w:val="22"/>
        </w:rPr>
        <w:t>D. Không tính đến trượt giá và lạm phát.</w:t>
      </w:r>
    </w:p>
    <w:p/>
    <w:p>
      <w:r>
        <w:rPr>
          <w:b/>
          <w:sz w:val="24"/>
        </w:rPr>
        <w:t>Câu 20: Chi phí của các dự án đầu tư xây dựng là:</w:t>
      </w:r>
    </w:p>
    <w:p>
      <w:pPr>
        <w:pStyle w:val="ListParagraph"/>
      </w:pPr>
      <w:r>
        <w:rPr>
          <w:sz w:val="22"/>
        </w:rPr>
        <w:t>A. Chi phí xây dựng</w:t>
      </w:r>
    </w:p>
    <w:p>
      <w:pPr>
        <w:pStyle w:val="ListParagraph"/>
      </w:pPr>
      <w:r>
        <w:rPr>
          <w:sz w:val="22"/>
        </w:rPr>
        <w:t>B. Chi phí quản lý vận hành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21: Thu nhập có thể có của dự án đầu tư xây dựng thủy lợi là:</w:t>
      </w:r>
    </w:p>
    <w:p>
      <w:pPr>
        <w:pStyle w:val="ListParagraph"/>
      </w:pPr>
      <w:r>
        <w:rPr>
          <w:sz w:val="22"/>
        </w:rPr>
        <w:t>A. Thu nhập từ cấp nước sinh hoạt</w:t>
      </w:r>
    </w:p>
    <w:p>
      <w:pPr>
        <w:pStyle w:val="ListParagraph"/>
      </w:pPr>
      <w:r>
        <w:rPr>
          <w:sz w:val="22"/>
        </w:rPr>
        <w:t>B. Thu nhập từ cấp nước cho công nghiệp</w:t>
      </w:r>
    </w:p>
    <w:p>
      <w:pPr>
        <w:pStyle w:val="ListParagraph"/>
      </w:pPr>
      <w:r>
        <w:rPr>
          <w:sz w:val="22"/>
        </w:rPr>
        <w:t>C. Thu nhập từ cấp nước cho nông nghiệp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22: Thu nhập có thể có của dự án đầu tư xây dựng thủy lợi là:</w:t>
      </w:r>
    </w:p>
    <w:p>
      <w:pPr>
        <w:pStyle w:val="ListParagraph"/>
      </w:pPr>
      <w:r>
        <w:rPr>
          <w:sz w:val="22"/>
        </w:rPr>
        <w:t>A. Thu nhập từ cấp nước cho thủy điện</w:t>
      </w:r>
    </w:p>
    <w:p>
      <w:pPr>
        <w:pStyle w:val="ListParagraph"/>
      </w:pPr>
      <w:r>
        <w:rPr>
          <w:sz w:val="22"/>
        </w:rPr>
        <w:t>B. Thu nhập từ cấp nước cho nuôi trồng thủy sản</w:t>
      </w:r>
    </w:p>
    <w:p>
      <w:pPr>
        <w:pStyle w:val="ListParagraph"/>
      </w:pPr>
      <w:r>
        <w:rPr>
          <w:sz w:val="22"/>
        </w:rPr>
        <w:t>C. Thu nhập từ cấp nước cho du lịch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23: Chi phí quản lý vận hành của các dự án tưới lúa KHÔNG bao gồm:</w:t>
      </w:r>
    </w:p>
    <w:p>
      <w:pPr>
        <w:pStyle w:val="ListParagraph"/>
      </w:pPr>
      <w:r>
        <w:rPr>
          <w:sz w:val="22"/>
        </w:rPr>
        <w:t>A. Chi phí xử lý nước tưới</w:t>
      </w:r>
    </w:p>
    <w:p>
      <w:pPr>
        <w:pStyle w:val="ListParagraph"/>
      </w:pPr>
      <w:r>
        <w:rPr>
          <w:sz w:val="22"/>
        </w:rPr>
        <w:t>B. Chi phí khấu hao tài sản cố định</w:t>
      </w:r>
    </w:p>
    <w:p>
      <w:pPr>
        <w:pStyle w:val="ListParagraph"/>
      </w:pPr>
      <w:r>
        <w:rPr>
          <w:sz w:val="22"/>
        </w:rPr>
        <w:t>C. Chi phí quản lý doanh nghiệp</w:t>
      </w:r>
    </w:p>
    <w:p>
      <w:pPr>
        <w:pStyle w:val="ListParagraph"/>
      </w:pPr>
      <w:r>
        <w:rPr>
          <w:sz w:val="22"/>
        </w:rPr>
        <w:t>D. Chi phí tiền lương và phụ cấp theo lương</w:t>
      </w:r>
    </w:p>
    <w:p/>
    <w:p>
      <w:r>
        <w:rPr>
          <w:b/>
          <w:sz w:val="24"/>
        </w:rPr>
        <w:t>Câu 24: Trình tự và phương pháp đánh giá hiệu quả kinh tế của dự án thủy lợi phục vụ tưới, tiêu thực hiện theo:</w:t>
      </w:r>
    </w:p>
    <w:p>
      <w:pPr>
        <w:pStyle w:val="ListParagraph"/>
      </w:pPr>
      <w:r>
        <w:rPr>
          <w:sz w:val="22"/>
        </w:rPr>
        <w:t>A. Tiêu chuẩn Việt Nam TCVN 8213-2009</w:t>
      </w:r>
    </w:p>
    <w:p>
      <w:pPr>
        <w:pStyle w:val="ListParagraph"/>
      </w:pPr>
      <w:r>
        <w:rPr>
          <w:sz w:val="22"/>
        </w:rPr>
        <w:t>B. Tiêu chuẩn Việt Nam TCVN 8213-2010</w:t>
      </w:r>
    </w:p>
    <w:p>
      <w:pPr>
        <w:pStyle w:val="ListParagraph"/>
      </w:pPr>
      <w:r>
        <w:rPr>
          <w:sz w:val="22"/>
        </w:rPr>
        <w:t>C. Tiêu chuẩn Việt Nam TCVN 8312-2009</w:t>
      </w:r>
    </w:p>
    <w:p>
      <w:pPr>
        <w:pStyle w:val="ListParagraph"/>
      </w:pPr>
      <w:r>
        <w:rPr>
          <w:sz w:val="22"/>
        </w:rPr>
        <w:t>D. Tiêu chuẩn Việt Nam TCVN 8123-2019</w:t>
      </w:r>
    </w:p>
    <w:p/>
    <w:p>
      <w:r>
        <w:rPr>
          <w:b/>
          <w:sz w:val="24"/>
        </w:rPr>
        <w:t>Câu 25: Mục tiêu của phân tích kinh tế các dự án đầu tư xây dựng?</w:t>
      </w:r>
    </w:p>
    <w:p>
      <w:pPr>
        <w:pStyle w:val="ListParagraph"/>
      </w:pPr>
      <w:r>
        <w:rPr>
          <w:sz w:val="22"/>
        </w:rPr>
        <w:t>A. Giúp lựa chọn dự án có đóng góp cho phúc lợi của quốc gia</w:t>
      </w:r>
    </w:p>
    <w:p>
      <w:pPr>
        <w:pStyle w:val="ListParagraph"/>
      </w:pPr>
      <w:r>
        <w:rPr>
          <w:sz w:val="22"/>
        </w:rPr>
        <w:t>B. Giúp lựa chọn dự án hợp lý về kỹ thuật và hiệu quả về kinh tế</w:t>
      </w:r>
    </w:p>
    <w:p>
      <w:pPr>
        <w:pStyle w:val="ListParagraph"/>
      </w:pPr>
      <w:r>
        <w:rPr>
          <w:sz w:val="22"/>
        </w:rPr>
        <w:t>C. Giúp nhà nước quyết định đầu tư các dự án sử dụng vốn ngân sách nhà nước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26: Phân tích kinh tế xã hội sử dụng tiêu chí NPV để chấp nhận dự án đầu tư?</w:t>
      </w:r>
    </w:p>
    <w:p>
      <w:pPr>
        <w:pStyle w:val="ListParagraph"/>
      </w:pPr>
      <w:r>
        <w:rPr>
          <w:sz w:val="22"/>
        </w:rPr>
        <w:t>A. NPV &gt; 0</w:t>
      </w:r>
    </w:p>
    <w:p>
      <w:pPr>
        <w:pStyle w:val="ListParagraph"/>
      </w:pPr>
      <w:r>
        <w:rPr>
          <w:sz w:val="22"/>
        </w:rPr>
        <w:t>B. NPV = 0</w:t>
      </w:r>
    </w:p>
    <w:p>
      <w:pPr>
        <w:pStyle w:val="ListParagraph"/>
      </w:pPr>
      <w:r>
        <w:rPr>
          <w:sz w:val="22"/>
        </w:rPr>
        <w:t>C. Cả 2 đều đúng</w:t>
      </w:r>
    </w:p>
    <w:p>
      <w:pPr>
        <w:pStyle w:val="ListParagraph"/>
      </w:pPr>
      <w:r>
        <w:rPr>
          <w:sz w:val="22"/>
        </w:rPr>
        <w:t>D. Cả 2 đều sai</w:t>
      </w:r>
    </w:p>
    <w:p/>
    <w:p>
      <w:r>
        <w:rPr>
          <w:b/>
          <w:sz w:val="24"/>
        </w:rPr>
        <w:t>Câu 27: Phân tích kinh tế xã hội được phân tích dựa trên giá?</w:t>
      </w:r>
    </w:p>
    <w:p>
      <w:pPr>
        <w:pStyle w:val="ListParagraph"/>
      </w:pPr>
      <w:r>
        <w:rPr>
          <w:sz w:val="22"/>
        </w:rPr>
        <w:t>A. Giá tài chính</w:t>
      </w:r>
    </w:p>
    <w:p>
      <w:pPr>
        <w:pStyle w:val="ListParagraph"/>
      </w:pPr>
      <w:r>
        <w:rPr>
          <w:sz w:val="22"/>
        </w:rPr>
        <w:t>B. Giá kinh tế</w:t>
      </w:r>
    </w:p>
    <w:p>
      <w:pPr>
        <w:pStyle w:val="ListParagraph"/>
      </w:pPr>
      <w:r>
        <w:rPr>
          <w:sz w:val="22"/>
        </w:rPr>
        <w:t>C. Cả 2 đều đúng</w:t>
      </w:r>
    </w:p>
    <w:p>
      <w:pPr>
        <w:pStyle w:val="ListParagraph"/>
      </w:pPr>
      <w:r>
        <w:rPr>
          <w:sz w:val="22"/>
        </w:rPr>
        <w:t>D. Cả 2 đều sai</w:t>
      </w:r>
    </w:p>
    <w:p/>
    <w:p>
      <w:r>
        <w:rPr>
          <w:b/>
          <w:sz w:val="24"/>
        </w:rPr>
        <w:t>Câu 28: Phát biểu nào sau đây là đúng đối với nền kinh tế Việt Nam trong giai đoạn hiện nay?</w:t>
      </w:r>
    </w:p>
    <w:p>
      <w:pPr>
        <w:pStyle w:val="ListParagraph"/>
      </w:pPr>
      <w:r>
        <w:rPr>
          <w:sz w:val="22"/>
        </w:rPr>
        <w:t>A. Gạo là hàng hóa xuất khẩu</w:t>
      </w:r>
    </w:p>
    <w:p>
      <w:pPr>
        <w:pStyle w:val="ListParagraph"/>
      </w:pPr>
      <w:r>
        <w:rPr>
          <w:sz w:val="22"/>
        </w:rPr>
        <w:t>B. Gạo là hàng hóa nhập khẩu</w:t>
      </w:r>
    </w:p>
    <w:p>
      <w:pPr>
        <w:pStyle w:val="ListParagraph"/>
      </w:pPr>
      <w:r>
        <w:rPr>
          <w:sz w:val="22"/>
        </w:rPr>
        <w:t>C. Gạo là hàng hóa xuất khẩu và nhập khẩu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29: Đâu là nguyên tắc khi phân tích kinh tế các dự án đầu tư xây dựng?</w:t>
      </w:r>
    </w:p>
    <w:p>
      <w:pPr>
        <w:pStyle w:val="ListParagraph"/>
      </w:pPr>
      <w:r>
        <w:rPr>
          <w:sz w:val="22"/>
        </w:rPr>
        <w:t>A. NPV của dự án có thể nhận giá trị âm.</w:t>
      </w:r>
    </w:p>
    <w:p>
      <w:pPr>
        <w:pStyle w:val="ListParagraph"/>
      </w:pPr>
      <w:r>
        <w:rPr>
          <w:sz w:val="22"/>
        </w:rPr>
        <w:t>B. Phải sử dụng giá tài chính để phân tích.</w:t>
      </w:r>
    </w:p>
    <w:p>
      <w:pPr>
        <w:pStyle w:val="ListParagraph"/>
      </w:pPr>
      <w:r>
        <w:rPr>
          <w:sz w:val="22"/>
        </w:rPr>
        <w:t>C. Sử dụng phép so sánh có và không có dự án nhằm đo lường lợi ích tăng thêm do dự án tạo ra.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30: Mục tiêu phân tích kinh tế các dự án đầu tư xây dựng sử dụng vốn ngân sách nhà nước:</w:t>
      </w:r>
    </w:p>
    <w:p>
      <w:pPr>
        <w:pStyle w:val="ListParagraph"/>
      </w:pPr>
      <w:r>
        <w:rPr>
          <w:sz w:val="22"/>
        </w:rPr>
        <w:t>A. Giúp thiết kế và lựa chọn những dự án đầu tư xây dựng đóng góp cho phúc lợi chung của quốc gia</w:t>
      </w:r>
    </w:p>
    <w:p>
      <w:pPr>
        <w:pStyle w:val="ListParagraph"/>
      </w:pPr>
      <w:r>
        <w:rPr>
          <w:sz w:val="22"/>
        </w:rPr>
        <w:t>B. Giúp thiết kế và lựa chọn những dự án đầu tư xây dựng mang lại lợi ích cho chủ đầu tư của doanh nghiệp tư nhân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