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10 - Hiện thực lịch sử và nhận thức lịch sử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Hiện thực lịch sử là gì?</w:t>
      </w:r>
    </w:p>
    <w:p>
      <w:pPr>
        <w:pStyle w:val="ListParagraph"/>
      </w:pPr>
      <w:r>
        <w:rPr>
          <w:sz w:val="22"/>
        </w:rPr>
        <w:t>A. Là những gì đã diễn ra trong quá khứ, tồn tại khách quan và không thể thay đổi.</w:t>
      </w:r>
    </w:p>
    <w:p>
      <w:pPr>
        <w:pStyle w:val="ListParagraph"/>
      </w:pPr>
      <w:r>
        <w:rPr>
          <w:sz w:val="22"/>
        </w:rPr>
        <w:t>B. Là những gì con người tưởng tượng ra về quá khứ.</w:t>
      </w:r>
    </w:p>
    <w:p>
      <w:pPr>
        <w:pStyle w:val="ListParagraph"/>
      </w:pPr>
      <w:r>
        <w:rPr>
          <w:sz w:val="22"/>
        </w:rPr>
        <w:t>C. Là những gì được ghi chép trong sách vở.</w:t>
      </w:r>
    </w:p>
    <w:p>
      <w:pPr>
        <w:pStyle w:val="ListParagraph"/>
      </w:pPr>
      <w:r>
        <w:rPr>
          <w:sz w:val="22"/>
        </w:rPr>
        <w:t>D. Là những gì con người nhận thức được về quá khứ.</w:t>
      </w:r>
    </w:p>
    <w:p/>
    <w:p>
      <w:r>
        <w:rPr>
          <w:b/>
          <w:sz w:val="24"/>
        </w:rPr>
        <w:t>Câu 2: Nhận thức lịch sử là gì?</w:t>
      </w:r>
    </w:p>
    <w:p>
      <w:pPr>
        <w:pStyle w:val="ListParagraph"/>
      </w:pPr>
      <w:r>
        <w:rPr>
          <w:sz w:val="22"/>
        </w:rPr>
        <w:t>A. Là những hiểu biết của con người về quá khứ, dựa trên tư liệu và phương pháp nghiên cứu.</w:t>
      </w:r>
    </w:p>
    <w:p>
      <w:pPr>
        <w:pStyle w:val="ListParagraph"/>
      </w:pPr>
      <w:r>
        <w:rPr>
          <w:sz w:val="22"/>
        </w:rPr>
        <w:t>B. Là những gì đã diễn ra trong quá khứ.</w:t>
      </w:r>
    </w:p>
    <w:p>
      <w:pPr>
        <w:pStyle w:val="ListParagraph"/>
      </w:pPr>
      <w:r>
        <w:rPr>
          <w:sz w:val="22"/>
        </w:rPr>
        <w:t>C. Là những câu chuyện kể về quá khứ.</w:t>
      </w:r>
    </w:p>
    <w:p>
      <w:pPr>
        <w:pStyle w:val="ListParagraph"/>
      </w:pPr>
      <w:r>
        <w:rPr>
          <w:sz w:val="22"/>
        </w:rPr>
        <w:t>D. Là những di tích, hiện vật còn lại.</w:t>
      </w:r>
    </w:p>
    <w:p/>
    <w:p>
      <w:r>
        <w:rPr>
          <w:b/>
          <w:sz w:val="24"/>
        </w:rPr>
        <w:t>Câu 3: Đâu là ví dụ về hiện thực lịch sử?</w:t>
      </w:r>
    </w:p>
    <w:p>
      <w:pPr>
        <w:pStyle w:val="ListParagraph"/>
      </w:pPr>
      <w:r>
        <w:rPr>
          <w:sz w:val="22"/>
        </w:rPr>
        <w:t>A. Chiến thắng Bạch Đằng năm 938.</w:t>
      </w:r>
    </w:p>
    <w:p>
      <w:pPr>
        <w:pStyle w:val="ListParagraph"/>
      </w:pPr>
      <w:r>
        <w:rPr>
          <w:sz w:val="22"/>
        </w:rPr>
        <w:t>B. Truyền thuyết Thánh Gióng.</w:t>
      </w:r>
    </w:p>
    <w:p>
      <w:pPr>
        <w:pStyle w:val="ListParagraph"/>
      </w:pPr>
      <w:r>
        <w:rPr>
          <w:sz w:val="22"/>
        </w:rPr>
        <w:t>C. Sự tích Hồ Gươm.</w:t>
      </w:r>
    </w:p>
    <w:p>
      <w:pPr>
        <w:pStyle w:val="ListParagraph"/>
      </w:pPr>
      <w:r>
        <w:rPr>
          <w:sz w:val="22"/>
        </w:rPr>
        <w:t>D. Truyện cổ tích Tấm Cám.</w:t>
      </w:r>
    </w:p>
    <w:p/>
    <w:p>
      <w:r>
        <w:rPr>
          <w:b/>
          <w:sz w:val="24"/>
        </w:rPr>
        <w:t>Câu 4: Đâu là ví dụ về nhận thức lịch sử?</w:t>
      </w:r>
    </w:p>
    <w:p>
      <w:pPr>
        <w:pStyle w:val="ListParagraph"/>
      </w:pPr>
      <w:r>
        <w:rPr>
          <w:sz w:val="22"/>
        </w:rPr>
        <w:t>A. Bài học lịch sử về tinh thần đoàn kết từ chiến thắng Bạch Đằng.</w:t>
      </w:r>
    </w:p>
    <w:p>
      <w:pPr>
        <w:pStyle w:val="ListParagraph"/>
      </w:pPr>
      <w:r>
        <w:rPr>
          <w:sz w:val="22"/>
        </w:rPr>
        <w:t>B. Cọc gỗ lim cắm trên sông Bạch Đằng.</w:t>
      </w:r>
    </w:p>
    <w:p>
      <w:pPr>
        <w:pStyle w:val="ListParagraph"/>
      </w:pPr>
      <w:r>
        <w:rPr>
          <w:sz w:val="22"/>
        </w:rPr>
        <w:t>C. Ngô Quyền lên ngôi vua.</w:t>
      </w:r>
    </w:p>
    <w:p>
      <w:pPr>
        <w:pStyle w:val="ListParagraph"/>
      </w:pPr>
      <w:r>
        <w:rPr>
          <w:sz w:val="22"/>
        </w:rPr>
        <w:t>D. Quân Nam Hán sang xâm lược nước ta.</w:t>
      </w:r>
    </w:p>
    <w:p/>
    <w:p>
      <w:r>
        <w:rPr>
          <w:b/>
          <w:sz w:val="24"/>
        </w:rPr>
        <w:t>Câu 5: Tại sao hiện thực lịch sử không thể thay đổi?</w:t>
      </w:r>
    </w:p>
    <w:p>
      <w:pPr>
        <w:pStyle w:val="ListParagraph"/>
      </w:pPr>
      <w:r>
        <w:rPr>
          <w:sz w:val="22"/>
        </w:rPr>
        <w:t>A. Vì hiện thực lịch sử là những gì đã xảy ra, tồn tại khách quan ngoài ý muốn con người.</w:t>
      </w:r>
    </w:p>
    <w:p>
      <w:pPr>
        <w:pStyle w:val="ListParagraph"/>
      </w:pPr>
      <w:r>
        <w:rPr>
          <w:sz w:val="22"/>
        </w:rPr>
        <w:t>B. Vì hiện thực lịch sử được ghi chép lại.</w:t>
      </w:r>
    </w:p>
    <w:p>
      <w:pPr>
        <w:pStyle w:val="ListParagraph"/>
      </w:pPr>
      <w:r>
        <w:rPr>
          <w:sz w:val="22"/>
        </w:rPr>
        <w:t>C. Vì hiện thực lịch sử do con người tạo ra.</w:t>
      </w:r>
    </w:p>
    <w:p>
      <w:pPr>
        <w:pStyle w:val="ListParagraph"/>
      </w:pPr>
      <w:r>
        <w:rPr>
          <w:sz w:val="22"/>
        </w:rPr>
        <w:t>D. Vì hiện thực lịch sử được truyền miệng.</w:t>
      </w:r>
    </w:p>
    <w:p/>
    <w:p>
      <w:r>
        <w:rPr>
          <w:b/>
          <w:sz w:val="24"/>
        </w:rPr>
        <w:t>Câu 6: Nhận thức lịch sử có thể thay đổi không? Vì sao?</w:t>
      </w:r>
    </w:p>
    <w:p>
      <w:pPr>
        <w:pStyle w:val="ListParagraph"/>
      </w:pPr>
      <w:r>
        <w:rPr>
          <w:sz w:val="22"/>
        </w:rPr>
        <w:t>A. Có, vì nhận thức lịch sử phụ thuộc vào tư liệu và phương pháp nghiên cứu, có thể được bổ sung, điều chỉnh.</w:t>
      </w:r>
    </w:p>
    <w:p>
      <w:pPr>
        <w:pStyle w:val="ListParagraph"/>
      </w:pPr>
      <w:r>
        <w:rPr>
          <w:sz w:val="22"/>
        </w:rPr>
        <w:t>B. Không, vì nhận thức lịch sử là chân lý.</w:t>
      </w:r>
    </w:p>
    <w:p>
      <w:pPr>
        <w:pStyle w:val="ListParagraph"/>
      </w:pPr>
      <w:r>
        <w:rPr>
          <w:sz w:val="22"/>
        </w:rPr>
        <w:t>C. Có, vì nhận thức lịch sử do con người tưởng tượng.</w:t>
      </w:r>
    </w:p>
    <w:p>
      <w:pPr>
        <w:pStyle w:val="ListParagraph"/>
      </w:pPr>
      <w:r>
        <w:rPr>
          <w:sz w:val="22"/>
        </w:rPr>
        <w:t>D. Không, vì nhận thức lịch sử đã được ghi trong sách.</w:t>
      </w:r>
    </w:p>
    <w:p/>
    <w:p>
      <w:r>
        <w:rPr>
          <w:b/>
          <w:sz w:val="24"/>
        </w:rPr>
        <w:t>Câu 7: Tư liệu lịch sử có vai trò gì trong việc nhận thức lịch sử?</w:t>
      </w:r>
    </w:p>
    <w:p>
      <w:pPr>
        <w:pStyle w:val="ListParagraph"/>
      </w:pPr>
      <w:r>
        <w:rPr>
          <w:sz w:val="22"/>
        </w:rPr>
        <w:t>A. Là cơ sở để tìm hiểu, khôi phục hiện thực lịch sử.</w:t>
      </w:r>
    </w:p>
    <w:p>
      <w:pPr>
        <w:pStyle w:val="ListParagraph"/>
      </w:pPr>
      <w:r>
        <w:rPr>
          <w:sz w:val="22"/>
        </w:rPr>
        <w:t>B. Là những câu chuyện kể về quá khứ.</w:t>
      </w:r>
    </w:p>
    <w:p>
      <w:pPr>
        <w:pStyle w:val="ListParagraph"/>
      </w:pPr>
      <w:r>
        <w:rPr>
          <w:sz w:val="22"/>
        </w:rPr>
        <w:t>C. Là những tác phẩm văn học.</w:t>
      </w:r>
    </w:p>
    <w:p>
      <w:pPr>
        <w:pStyle w:val="ListParagraph"/>
      </w:pPr>
      <w:r>
        <w:rPr>
          <w:sz w:val="22"/>
        </w:rPr>
        <w:t>D. Là những lời đồn đại.</w:t>
      </w:r>
    </w:p>
    <w:p/>
    <w:p>
      <w:r>
        <w:rPr>
          <w:b/>
          <w:sz w:val="24"/>
        </w:rPr>
        <w:t>Câu 8: Đâu không phải là tư liệu lịch sử?</w:t>
      </w:r>
    </w:p>
    <w:p>
      <w:pPr>
        <w:pStyle w:val="ListParagraph"/>
      </w:pPr>
      <w:r>
        <w:rPr>
          <w:sz w:val="22"/>
        </w:rPr>
        <w:t>A. Truyền thuyết Sơn Tinh, Thủy Tinh.</w:t>
      </w:r>
    </w:p>
    <w:p>
      <w:pPr>
        <w:pStyle w:val="ListParagraph"/>
      </w:pPr>
      <w:r>
        <w:rPr>
          <w:sz w:val="22"/>
        </w:rPr>
        <w:t>B. Bia đá Văn Miếu.</w:t>
      </w:r>
    </w:p>
    <w:p>
      <w:pPr>
        <w:pStyle w:val="ListParagraph"/>
      </w:pPr>
      <w:r>
        <w:rPr>
          <w:sz w:val="22"/>
        </w:rPr>
        <w:t>C. Sách Đại Việt sử ký toàn thư.</w:t>
      </w:r>
    </w:p>
    <w:p>
      <w:pPr>
        <w:pStyle w:val="ListParagraph"/>
      </w:pPr>
      <w:r>
        <w:rPr>
          <w:sz w:val="22"/>
        </w:rPr>
        <w:t>D. Trống đồng Đông Sơn.</w:t>
      </w:r>
    </w:p>
    <w:p/>
    <w:p>
      <w:r>
        <w:rPr>
          <w:b/>
          <w:sz w:val="24"/>
        </w:rPr>
        <w:t>Câu 9: Vì sao cùng một sự kiện lịch sử nhưng có thể có nhiều cách nhận thức khác nhau?</w:t>
      </w:r>
    </w:p>
    <w:p>
      <w:pPr>
        <w:pStyle w:val="ListParagraph"/>
      </w:pPr>
      <w:r>
        <w:rPr>
          <w:sz w:val="22"/>
        </w:rPr>
        <w:t>A. Do quan điểm, phương pháp nghiên cứu và nguồn tư liệu khác nhau.</w:t>
      </w:r>
    </w:p>
    <w:p>
      <w:pPr>
        <w:pStyle w:val="ListParagraph"/>
      </w:pPr>
      <w:r>
        <w:rPr>
          <w:sz w:val="22"/>
        </w:rPr>
        <w:t>B. Do hiện thực lịch sử thay đổi.</w:t>
      </w:r>
    </w:p>
    <w:p>
      <w:pPr>
        <w:pStyle w:val="ListParagraph"/>
      </w:pPr>
      <w:r>
        <w:rPr>
          <w:sz w:val="22"/>
        </w:rPr>
        <w:t>C. Do sự kiện lịch sử không có thật.</w:t>
      </w:r>
    </w:p>
    <w:p>
      <w:pPr>
        <w:pStyle w:val="ListParagraph"/>
      </w:pPr>
      <w:r>
        <w:rPr>
          <w:sz w:val="22"/>
        </w:rPr>
        <w:t>D. Do con người không quan tâm đến lịch sử.</w:t>
      </w:r>
    </w:p>
    <w:p/>
    <w:p>
      <w:r>
        <w:rPr>
          <w:b/>
          <w:sz w:val="24"/>
        </w:rPr>
        <w:t>Câu 10: Mối quan hệ giữa hiện thực lịch sử và nhận thức lịch sử là gì?</w:t>
      </w:r>
    </w:p>
    <w:p>
      <w:pPr>
        <w:pStyle w:val="ListParagraph"/>
      </w:pPr>
      <w:r>
        <w:rPr>
          <w:sz w:val="22"/>
        </w:rPr>
        <w:t>A. Hiện thực lịch sử là khách quan, nhận thức lịch sử là chủ quan nhưng phản ánh hiện thực lịch sử.</w:t>
      </w:r>
    </w:p>
    <w:p>
      <w:pPr>
        <w:pStyle w:val="ListParagraph"/>
      </w:pPr>
      <w:r>
        <w:rPr>
          <w:sz w:val="22"/>
        </w:rPr>
        <w:t>B. Hiện thực lịch sử và nhận thức lịch sử hoàn toàn giống nhau.</w:t>
      </w:r>
    </w:p>
    <w:p>
      <w:pPr>
        <w:pStyle w:val="ListParagraph"/>
      </w:pPr>
      <w:r>
        <w:rPr>
          <w:sz w:val="22"/>
        </w:rPr>
        <w:t>C. Nhận thức lịch sử quyết định hiện thực lịch sử.</w:t>
      </w:r>
    </w:p>
    <w:p>
      <w:pPr>
        <w:pStyle w:val="ListParagraph"/>
      </w:pPr>
      <w:r>
        <w:rPr>
          <w:sz w:val="22"/>
        </w:rPr>
        <w:t>D. Hiện thực lịch sử phụ thuộc vào nhận thức lịch sử.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